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B72" w:rsidRPr="00DA33F6" w:rsidRDefault="00B204B6" w:rsidP="00B204B6">
      <w:pPr>
        <w:ind w:left="-284" w:firstLine="284"/>
        <w:rPr>
          <w:sz w:val="24"/>
          <w:szCs w:val="24"/>
          <w:lang w:val="ru-RU"/>
        </w:rPr>
        <w:sectPr w:rsidR="00162B72" w:rsidRPr="00DA33F6" w:rsidSect="00B204B6">
          <w:pgSz w:w="11906" w:h="16383"/>
          <w:pgMar w:top="1134" w:right="991" w:bottom="1134" w:left="851" w:header="720" w:footer="720" w:gutter="0"/>
          <w:cols w:space="720"/>
        </w:sectPr>
      </w:pPr>
      <w:bookmarkStart w:id="0" w:name="block-15950416"/>
      <w:bookmarkStart w:id="1" w:name="_GoBack"/>
      <w:r>
        <w:rPr>
          <w:rFonts w:ascii="Times New Roman" w:eastAsia="Times New Roman" w:hAnsi="Times New Roman" w:cs="Times New Roman"/>
          <w:b/>
          <w:noProof/>
          <w:color w:val="000000"/>
          <w:sz w:val="28"/>
          <w:lang w:val="ru-RU" w:eastAsia="ru-RU"/>
        </w:rPr>
        <w:drawing>
          <wp:inline distT="0" distB="0" distL="0" distR="0" wp14:anchorId="76318225" wp14:editId="645AC7E4">
            <wp:extent cx="6255328" cy="8818419"/>
            <wp:effectExtent l="0" t="0" r="0" b="0"/>
            <wp:docPr id="1" name="Рисунок 1" descr="C:\Users\User\Desktop\раб прог 2025-2026\10-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аб прог 2025-2026\10-11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1993" cy="8827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:rsidR="00162B72" w:rsidRPr="00DA33F6" w:rsidRDefault="004F1471" w:rsidP="003F20B9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bookmarkStart w:id="2" w:name="block-15950415"/>
      <w:bookmarkEnd w:id="0"/>
      <w:r w:rsidRPr="00DA33F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162B72" w:rsidRPr="00DA33F6" w:rsidRDefault="00162B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Программа по английскому языку (базовый уровень) на уровне среднего общего образования разработана на основе ФГОС СОО.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английскому языку является ориентиром для составления рабочих программ по предмету: даёт представление о целях образования, развития, воспитания и </w:t>
      </w:r>
      <w:proofErr w:type="gram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социализации</w:t>
      </w:r>
      <w:proofErr w:type="gram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обучающихся на уровне среднего общего образования, путях формирования системы знаний, умений и способов деятельности у обучающихся на базовом уровне средствами учебного предмета «Иностранный (английский) язык», определяет инвариантную (обязательную) часть содержания учебного курса по английскому языку как учебному предмету, за </w:t>
      </w:r>
      <w:proofErr w:type="gram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пределами</w:t>
      </w:r>
      <w:proofErr w:type="gram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английскому языку устанавливает распределение обязательного предметного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английского языка, исходя из его лингвистических особенностей и структуры родного (русского) языка обучающихся,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связей иностранного (английского) языка с содержанием других учебных предметов, изучаемых в 10–11 классах, а также с учётом возрастных особенностей обучающихся</w:t>
      </w:r>
      <w:proofErr w:type="gram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  <w:proofErr w:type="gram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Содержание программы по английскому языку для уровня среднего общего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</w:t>
      </w:r>
      <w:proofErr w:type="gramEnd"/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Личностные,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Учебному предмету «Иностранный (английский) язык»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Предметные знания и способы деятельности, осваиваемые обучающимися при изучении иностранного языка, находят применение в образовательном процессе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, так и личностных результатов обучения.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pacing w:val="2"/>
          <w:sz w:val="24"/>
          <w:szCs w:val="24"/>
          <w:lang w:val="ru-RU"/>
        </w:rPr>
        <w:t xml:space="preserve">Значимость владения иностранными </w:t>
      </w:r>
      <w:proofErr w:type="gramStart"/>
      <w:r w:rsidRPr="00DA33F6">
        <w:rPr>
          <w:rFonts w:ascii="Times New Roman" w:hAnsi="Times New Roman"/>
          <w:color w:val="000000"/>
          <w:spacing w:val="2"/>
          <w:sz w:val="24"/>
          <w:szCs w:val="24"/>
          <w:lang w:val="ru-RU"/>
        </w:rPr>
        <w:t>языками</w:t>
      </w:r>
      <w:proofErr w:type="gramEnd"/>
      <w:r w:rsidRPr="00DA33F6">
        <w:rPr>
          <w:rFonts w:ascii="Times New Roman" w:hAnsi="Times New Roman"/>
          <w:color w:val="000000"/>
          <w:spacing w:val="2"/>
          <w:sz w:val="24"/>
          <w:szCs w:val="24"/>
          <w:lang w:val="ru-RU"/>
        </w:rPr>
        <w:t xml:space="preserve"> как первым, так и вторым, расширение номенклатуры изучаемых иностранных языков соответствует стратегическим интересам России в эпоху </w:t>
      </w:r>
      <w:proofErr w:type="spellStart"/>
      <w:r w:rsidRPr="00DA33F6">
        <w:rPr>
          <w:rFonts w:ascii="Times New Roman" w:hAnsi="Times New Roman"/>
          <w:color w:val="000000"/>
          <w:spacing w:val="2"/>
          <w:sz w:val="24"/>
          <w:szCs w:val="24"/>
          <w:lang w:val="ru-RU"/>
        </w:rPr>
        <w:t>постглобализации</w:t>
      </w:r>
      <w:proofErr w:type="spellEnd"/>
      <w:r w:rsidRPr="00DA33F6">
        <w:rPr>
          <w:rFonts w:ascii="Times New Roman" w:hAnsi="Times New Roman"/>
          <w:color w:val="000000"/>
          <w:spacing w:val="2"/>
          <w:sz w:val="24"/>
          <w:szCs w:val="24"/>
          <w:lang w:val="ru-RU"/>
        </w:rPr>
        <w:t xml:space="preserve">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</w:t>
      </w:r>
      <w:proofErr w:type="gram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ств гр</w:t>
      </w:r>
      <w:proofErr w:type="gram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ажданина, патриота, развития национального самосознания, стремления к взаимопониманию между людьми разных стран и народов.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прагматическом уровне целью иноязычного образования (базовый уровень владения английским языком)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составляющих, как </w:t>
      </w:r>
      <w:proofErr w:type="gram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речевая</w:t>
      </w:r>
      <w:proofErr w:type="gram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, языковая, социокультурная, компенсаторная и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метапредметная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компетенции: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речевая компетенция – развитие коммуникативных умений в четырёх основных видах речевой деятельности (говорении,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аудировании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, чтении, письменной речи);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явлениях английского языка, разных способах выражения мысли в родном и английском языках;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компенсаторная компетенция – развитие умений выходить из положения в условиях дефицита языковых средств английского языка при получении и передаче информации;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метапредметная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Основными подходами к обучению иностранным языкам признаются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компетентностный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, системно-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деятельностный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межкультурный</w:t>
      </w:r>
      <w:proofErr w:type="gram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и коммуникативно-когнитивный.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в рамках содержания обучения, отобранного для данного уровня общего образования при использовании новых педагогических технологий и возможностей цифровой образовательной среды.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«Иностранный язык» входит в предметную область «Иностранные языки» наряду с предметом «Второй иностранный язык», изучение которого происходит при наличии потребности у обучающихся и при условии, что у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 ФГОС СОО.</w:t>
      </w:r>
      <w:proofErr w:type="gramEnd"/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3" w:name="b1cb9ba3-8936-440c-ac0f-95944fbe2f65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рекомендованных для изучения иностранного (английского) языка – 204 часа: в 10 классе – 102 часа (3 часа в неделю), в 11 классе – 102 часа (3 часа в неделю).</w:t>
      </w:r>
      <w:bookmarkEnd w:id="3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:rsidR="00162B72" w:rsidRPr="00DA33F6" w:rsidRDefault="00162B72">
      <w:pPr>
        <w:rPr>
          <w:sz w:val="24"/>
          <w:szCs w:val="24"/>
          <w:lang w:val="ru-RU"/>
        </w:rPr>
        <w:sectPr w:rsidR="00162B72" w:rsidRPr="00DA33F6">
          <w:pgSz w:w="11906" w:h="16383"/>
          <w:pgMar w:top="1134" w:right="850" w:bottom="1134" w:left="1701" w:header="720" w:footer="720" w:gutter="0"/>
          <w:cols w:space="720"/>
        </w:sectPr>
      </w:pPr>
    </w:p>
    <w:p w:rsidR="00162B72" w:rsidRPr="00DA33F6" w:rsidRDefault="004F1471" w:rsidP="008813AF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bookmarkStart w:id="4" w:name="block-15950417"/>
      <w:bookmarkEnd w:id="2"/>
      <w:r w:rsidRPr="00DA33F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162B72" w:rsidRPr="00DA33F6" w:rsidRDefault="00162B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162B72" w:rsidRPr="00DA33F6" w:rsidRDefault="004F147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</w:t>
      </w:r>
    </w:p>
    <w:p w:rsidR="00162B72" w:rsidRPr="00DA33F6" w:rsidRDefault="00162B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умения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Внешность и характеристика человека, литературного персонажа.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специальности, подработка </w:t>
      </w:r>
      <w:proofErr w:type="gram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для</w:t>
      </w:r>
      <w:proofErr w:type="gram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обучающегося). Роль иностранного языка в планах на будущее.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Покупки: одежда, обувь и продукты питания. Карманные деньги. Молодёжная мода.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Туризм. Виды отдыха. Путешествия по России и зарубежным странам.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Проблемы экологии. Защита окружающей среды. Стихийные бедствия.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Условия проживания в городской/сельской местности.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proofErr w:type="gramEnd"/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i/>
          <w:color w:val="000000"/>
          <w:sz w:val="24"/>
          <w:szCs w:val="24"/>
          <w:lang w:val="ru-RU"/>
        </w:rPr>
        <w:t>Говорение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коммуникативных умений </w:t>
      </w:r>
      <w:r w:rsidRPr="00DA33F6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диалогической речи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базе умений, сформированных на уровне основного общего образования, а именно умений вести разные виды диалога (диалог этикетного характера, диалог-побуждение к действию, диалог-расспрос, диалог-обмен мнениями, комбинированный диалог, включающий разные виды диалогов):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диалог этикетного характера: начинать, поддерживать и заканчивать разговор, вежливо переспрашивать,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диалог-побуждение к действию: обращаться с просьбой, вежливо </w:t>
      </w:r>
      <w:proofErr w:type="gram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соглашаться/не соглашаться</w:t>
      </w:r>
      <w:proofErr w:type="gram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выполнить просьбу, давать совет и принимать/ не принимать совет, 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диалог-обмен мнениями: выражать свою точку зрения и обосновывать её;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Объём диалога – 8 реплик со стороны каждого собеседника.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коммуникативных умений </w:t>
      </w:r>
      <w:r w:rsidRPr="00DA33F6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монологической речи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базе умений, сформированных на уровне основного общего образования: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повествование/сообщение;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рассуждение;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устное представление (презентация) результатов выполненной проектной работы.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их использования.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Объём монологического высказывания – до 14 фраз.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DA33F6">
        <w:rPr>
          <w:rFonts w:ascii="Times New Roman" w:hAnsi="Times New Roman"/>
          <w:i/>
          <w:color w:val="000000"/>
          <w:sz w:val="24"/>
          <w:szCs w:val="24"/>
          <w:lang w:val="ru-RU"/>
        </w:rPr>
        <w:t>Аудирование</w:t>
      </w:r>
      <w:proofErr w:type="spellEnd"/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коммуникативных умений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/интересующей/запрашиваемой информации. </w:t>
      </w:r>
      <w:proofErr w:type="gramEnd"/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proofErr w:type="gram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Аудирование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proofErr w:type="gramEnd"/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Аудирование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Тексты для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Время звучания текста/текстов для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до 2,5 минуты.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i/>
          <w:color w:val="000000"/>
          <w:sz w:val="24"/>
          <w:szCs w:val="24"/>
          <w:lang w:val="ru-RU"/>
        </w:rPr>
        <w:t>Смысловое чтение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информации, с полным пониманием содержания текста. </w:t>
      </w:r>
      <w:proofErr w:type="gramEnd"/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форме, оценивать найденную информацию с точки зрения её значимости для решения коммуникативной задачи.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Чтение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несплошных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текстов (таблиц, диаграмм, графиков и другие) и понимание представленной в них информации.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  <w:proofErr w:type="gramEnd"/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Объём текста/текстов для чтения – 500–700 слов.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i/>
          <w:color w:val="000000"/>
          <w:sz w:val="24"/>
          <w:szCs w:val="24"/>
          <w:lang w:val="ru-RU"/>
        </w:rPr>
        <w:t>Письменная речь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Развитие умений письменной речи на базе умений, сформированных на уровне основного общего образования: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написание резюме (</w:t>
      </w:r>
      <w:r w:rsidRPr="00DA33F6">
        <w:rPr>
          <w:rFonts w:ascii="Times New Roman" w:hAnsi="Times New Roman"/>
          <w:color w:val="000000"/>
          <w:sz w:val="24"/>
          <w:szCs w:val="24"/>
        </w:rPr>
        <w:t>CV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130 слов;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создание небольшого письменного высказывания (рассказа, сочинения и другие) на основе плана, иллюстрации, таблицы, диаграммы и/или прочитанного/прослушанного текста с использованием образца, объём письменного высказывания – до 150 слов;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заполнение таблицы: краткая фиксация содержания, прочитанного/ прослушанного текста или дополнение информации в таблице;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письменное предоставление результатов выполненной проектной работы, в том числе в форме презентации, объём – до 150 слов.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b/>
          <w:color w:val="000000"/>
          <w:sz w:val="24"/>
          <w:szCs w:val="24"/>
          <w:lang w:val="ru-RU"/>
        </w:rPr>
        <w:t>Языковые знания и навыки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i/>
          <w:color w:val="000000"/>
          <w:sz w:val="24"/>
          <w:szCs w:val="24"/>
          <w:lang w:val="ru-RU"/>
        </w:rPr>
        <w:t>Фонетическая сторона речи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140 слов.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i/>
          <w:color w:val="000000"/>
          <w:sz w:val="24"/>
          <w:szCs w:val="24"/>
          <w:lang w:val="ru-RU"/>
        </w:rPr>
        <w:t>Орфография и пунктуация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Правильное написание изученных слов.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i/>
          <w:color w:val="000000"/>
          <w:sz w:val="24"/>
          <w:szCs w:val="24"/>
          <w:lang w:val="ru-RU"/>
        </w:rPr>
        <w:t>Лексическая сторона речи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 10 класса, с соблюдением существующей в английском языке нормы лексической сочетаемости.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Объём – 1300 лексических единиц для продуктивного использования (включая 1200 лексических единиц, изученных ранее) и 1400 лексических единиц для рецептивного усвоения (включая 1300 лексических единиц продуктивного минимума).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Основные способы словообразования: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аффиксация: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образование глаголов при помощи префиксов </w:t>
      </w:r>
      <w:r w:rsidRPr="00DA33F6">
        <w:rPr>
          <w:rFonts w:ascii="Times New Roman" w:hAnsi="Times New Roman"/>
          <w:color w:val="000000"/>
          <w:sz w:val="24"/>
          <w:szCs w:val="24"/>
        </w:rPr>
        <w:t>dis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mis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r w:rsidRPr="00DA33F6">
        <w:rPr>
          <w:rFonts w:ascii="Times New Roman" w:hAnsi="Times New Roman"/>
          <w:color w:val="000000"/>
          <w:sz w:val="24"/>
          <w:szCs w:val="24"/>
        </w:rPr>
        <w:t>re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r w:rsidRPr="00DA33F6">
        <w:rPr>
          <w:rFonts w:ascii="Times New Roman" w:hAnsi="Times New Roman"/>
          <w:color w:val="000000"/>
          <w:sz w:val="24"/>
          <w:szCs w:val="24"/>
        </w:rPr>
        <w:t>over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r w:rsidRPr="00DA33F6">
        <w:rPr>
          <w:rFonts w:ascii="Times New Roman" w:hAnsi="Times New Roman"/>
          <w:color w:val="000000"/>
          <w:sz w:val="24"/>
          <w:szCs w:val="24"/>
        </w:rPr>
        <w:t>under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- и суффикса 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ise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/-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ize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образование имён существительных при помощи префиксов </w:t>
      </w:r>
      <w:r w:rsidRPr="00DA33F6">
        <w:rPr>
          <w:rFonts w:ascii="Times New Roman" w:hAnsi="Times New Roman"/>
          <w:color w:val="000000"/>
          <w:sz w:val="24"/>
          <w:szCs w:val="24"/>
        </w:rPr>
        <w:t>un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r w:rsidRPr="00DA33F6">
        <w:rPr>
          <w:rFonts w:ascii="Times New Roman" w:hAnsi="Times New Roman"/>
          <w:color w:val="000000"/>
          <w:sz w:val="24"/>
          <w:szCs w:val="24"/>
        </w:rPr>
        <w:t>in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-/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im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- и суффиксов 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ance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/-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ence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er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/-</w:t>
      </w:r>
      <w:r w:rsidRPr="00DA33F6">
        <w:rPr>
          <w:rFonts w:ascii="Times New Roman" w:hAnsi="Times New Roman"/>
          <w:color w:val="000000"/>
          <w:sz w:val="24"/>
          <w:szCs w:val="24"/>
        </w:rPr>
        <w:t>or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ing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ist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ity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ment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r w:rsidRPr="00DA33F6">
        <w:rPr>
          <w:rFonts w:ascii="Times New Roman" w:hAnsi="Times New Roman"/>
          <w:color w:val="000000"/>
          <w:sz w:val="24"/>
          <w:szCs w:val="24"/>
        </w:rPr>
        <w:t>ness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sion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/-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tion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r w:rsidRPr="00DA33F6">
        <w:rPr>
          <w:rFonts w:ascii="Times New Roman" w:hAnsi="Times New Roman"/>
          <w:color w:val="000000"/>
          <w:sz w:val="24"/>
          <w:szCs w:val="24"/>
        </w:rPr>
        <w:t>ship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образование имён прилагательных при помощи префиксов </w:t>
      </w:r>
      <w:r w:rsidRPr="00DA33F6">
        <w:rPr>
          <w:rFonts w:ascii="Times New Roman" w:hAnsi="Times New Roman"/>
          <w:color w:val="000000"/>
          <w:sz w:val="24"/>
          <w:szCs w:val="24"/>
        </w:rPr>
        <w:t>un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r w:rsidRPr="00DA33F6">
        <w:rPr>
          <w:rFonts w:ascii="Times New Roman" w:hAnsi="Times New Roman"/>
          <w:color w:val="000000"/>
          <w:sz w:val="24"/>
          <w:szCs w:val="24"/>
        </w:rPr>
        <w:t>in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-/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im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r w:rsidRPr="00DA33F6">
        <w:rPr>
          <w:rFonts w:ascii="Times New Roman" w:hAnsi="Times New Roman"/>
          <w:color w:val="000000"/>
          <w:sz w:val="24"/>
          <w:szCs w:val="24"/>
        </w:rPr>
        <w:t>inter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r w:rsidRPr="00DA33F6">
        <w:rPr>
          <w:rFonts w:ascii="Times New Roman" w:hAnsi="Times New Roman"/>
          <w:color w:val="000000"/>
          <w:sz w:val="24"/>
          <w:szCs w:val="24"/>
        </w:rPr>
        <w:t>non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- и суффиксов -</w:t>
      </w:r>
      <w:r w:rsidRPr="00DA33F6">
        <w:rPr>
          <w:rFonts w:ascii="Times New Roman" w:hAnsi="Times New Roman"/>
          <w:color w:val="000000"/>
          <w:sz w:val="24"/>
          <w:szCs w:val="24"/>
        </w:rPr>
        <w:t>able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/-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ible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r w:rsidRPr="00DA33F6">
        <w:rPr>
          <w:rFonts w:ascii="Times New Roman" w:hAnsi="Times New Roman"/>
          <w:color w:val="000000"/>
          <w:sz w:val="24"/>
          <w:szCs w:val="24"/>
        </w:rPr>
        <w:t>al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ed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r w:rsidRPr="00DA33F6">
        <w:rPr>
          <w:rFonts w:ascii="Times New Roman" w:hAnsi="Times New Roman"/>
          <w:color w:val="000000"/>
          <w:sz w:val="24"/>
          <w:szCs w:val="24"/>
        </w:rPr>
        <w:t>ese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ful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ian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/-</w:t>
      </w:r>
      <w:r w:rsidRPr="00DA33F6">
        <w:rPr>
          <w:rFonts w:ascii="Times New Roman" w:hAnsi="Times New Roman"/>
          <w:color w:val="000000"/>
          <w:sz w:val="24"/>
          <w:szCs w:val="24"/>
        </w:rPr>
        <w:t>an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ing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ish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ive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r w:rsidRPr="00DA33F6">
        <w:rPr>
          <w:rFonts w:ascii="Times New Roman" w:hAnsi="Times New Roman"/>
          <w:color w:val="000000"/>
          <w:sz w:val="24"/>
          <w:szCs w:val="24"/>
        </w:rPr>
        <w:t>less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ly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ous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r w:rsidRPr="00DA33F6">
        <w:rPr>
          <w:rFonts w:ascii="Times New Roman" w:hAnsi="Times New Roman"/>
          <w:color w:val="000000"/>
          <w:sz w:val="24"/>
          <w:szCs w:val="24"/>
        </w:rPr>
        <w:t>y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образование наречий при помощи префиксов </w:t>
      </w:r>
      <w:r w:rsidRPr="00DA33F6">
        <w:rPr>
          <w:rFonts w:ascii="Times New Roman" w:hAnsi="Times New Roman"/>
          <w:color w:val="000000"/>
          <w:sz w:val="24"/>
          <w:szCs w:val="24"/>
        </w:rPr>
        <w:t>un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r w:rsidRPr="00DA33F6">
        <w:rPr>
          <w:rFonts w:ascii="Times New Roman" w:hAnsi="Times New Roman"/>
          <w:color w:val="000000"/>
          <w:sz w:val="24"/>
          <w:szCs w:val="24"/>
        </w:rPr>
        <w:t>in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-/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im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- и суффикса 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ly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образование числительных при помощи суффиксов -</w:t>
      </w:r>
      <w:r w:rsidRPr="00DA33F6">
        <w:rPr>
          <w:rFonts w:ascii="Times New Roman" w:hAnsi="Times New Roman"/>
          <w:color w:val="000000"/>
          <w:sz w:val="24"/>
          <w:szCs w:val="24"/>
        </w:rPr>
        <w:t>teen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r w:rsidRPr="00DA33F6">
        <w:rPr>
          <w:rFonts w:ascii="Times New Roman" w:hAnsi="Times New Roman"/>
          <w:color w:val="000000"/>
          <w:sz w:val="24"/>
          <w:szCs w:val="24"/>
        </w:rPr>
        <w:t>ty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th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словосложение: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образование сложных существительных путём соединения основ существительных (</w:t>
      </w:r>
      <w:r w:rsidRPr="00DA33F6">
        <w:rPr>
          <w:rFonts w:ascii="Times New Roman" w:hAnsi="Times New Roman"/>
          <w:color w:val="000000"/>
          <w:sz w:val="24"/>
          <w:szCs w:val="24"/>
        </w:rPr>
        <w:t>football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 w:rsidRPr="00DA33F6">
        <w:rPr>
          <w:rFonts w:ascii="Times New Roman" w:hAnsi="Times New Roman"/>
          <w:color w:val="000000"/>
          <w:sz w:val="24"/>
          <w:szCs w:val="24"/>
        </w:rPr>
        <w:t>blackboard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);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образование сложных существительных путём соединения основ существительных с предлогом (</w:t>
      </w:r>
      <w:r w:rsidRPr="00DA33F6">
        <w:rPr>
          <w:rFonts w:ascii="Times New Roman" w:hAnsi="Times New Roman"/>
          <w:color w:val="000000"/>
          <w:sz w:val="24"/>
          <w:szCs w:val="24"/>
        </w:rPr>
        <w:t>father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DA33F6">
        <w:rPr>
          <w:rFonts w:ascii="Times New Roman" w:hAnsi="Times New Roman"/>
          <w:color w:val="000000"/>
          <w:sz w:val="24"/>
          <w:szCs w:val="24"/>
        </w:rPr>
        <w:t>in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DA33F6">
        <w:rPr>
          <w:rFonts w:ascii="Times New Roman" w:hAnsi="Times New Roman"/>
          <w:color w:val="000000"/>
          <w:sz w:val="24"/>
          <w:szCs w:val="24"/>
        </w:rPr>
        <w:t>law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);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ed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r w:rsidRPr="00DA33F6">
        <w:rPr>
          <w:rFonts w:ascii="Times New Roman" w:hAnsi="Times New Roman"/>
          <w:color w:val="000000"/>
          <w:sz w:val="24"/>
          <w:szCs w:val="24"/>
        </w:rPr>
        <w:t>blue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DA33F6">
        <w:rPr>
          <w:rFonts w:ascii="Times New Roman" w:hAnsi="Times New Roman"/>
          <w:color w:val="000000"/>
          <w:sz w:val="24"/>
          <w:szCs w:val="24"/>
        </w:rPr>
        <w:t>eyed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A33F6">
        <w:rPr>
          <w:rFonts w:ascii="Times New Roman" w:hAnsi="Times New Roman"/>
          <w:color w:val="000000"/>
          <w:sz w:val="24"/>
          <w:szCs w:val="24"/>
        </w:rPr>
        <w:t>eight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DA33F6">
        <w:rPr>
          <w:rFonts w:ascii="Times New Roman" w:hAnsi="Times New Roman"/>
          <w:color w:val="000000"/>
          <w:sz w:val="24"/>
          <w:szCs w:val="24"/>
        </w:rPr>
        <w:t>legged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);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образование сложных прилагательных путём соединения наречия с основой причасти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я </w:t>
      </w:r>
      <w:r w:rsidRPr="00DA33F6">
        <w:rPr>
          <w:rFonts w:ascii="Times New Roman" w:hAnsi="Times New Roman"/>
          <w:color w:val="000000"/>
          <w:sz w:val="24"/>
          <w:szCs w:val="24"/>
        </w:rPr>
        <w:t>II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r w:rsidRPr="00DA33F6">
        <w:rPr>
          <w:rFonts w:ascii="Times New Roman" w:hAnsi="Times New Roman"/>
          <w:color w:val="000000"/>
          <w:sz w:val="24"/>
          <w:szCs w:val="24"/>
        </w:rPr>
        <w:t>well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DA33F6">
        <w:rPr>
          <w:rFonts w:ascii="Times New Roman" w:hAnsi="Times New Roman"/>
          <w:color w:val="000000"/>
          <w:sz w:val="24"/>
          <w:szCs w:val="24"/>
        </w:rPr>
        <w:t>behaved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 w:rsidRPr="00DA33F6">
        <w:rPr>
          <w:rFonts w:ascii="Times New Roman" w:hAnsi="Times New Roman"/>
          <w:color w:val="000000"/>
          <w:sz w:val="24"/>
          <w:szCs w:val="24"/>
        </w:rPr>
        <w:t>I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r w:rsidRPr="00DA33F6">
        <w:rPr>
          <w:rFonts w:ascii="Times New Roman" w:hAnsi="Times New Roman"/>
          <w:color w:val="000000"/>
          <w:sz w:val="24"/>
          <w:szCs w:val="24"/>
        </w:rPr>
        <w:t>nice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DA33F6">
        <w:rPr>
          <w:rFonts w:ascii="Times New Roman" w:hAnsi="Times New Roman"/>
          <w:color w:val="000000"/>
          <w:sz w:val="24"/>
          <w:szCs w:val="24"/>
        </w:rPr>
        <w:t>looking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конверсия: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образование имён существительных от неопределённой формы глаголов (</w:t>
      </w:r>
      <w:r w:rsidRPr="00DA33F6">
        <w:rPr>
          <w:rFonts w:ascii="Times New Roman" w:hAnsi="Times New Roman"/>
          <w:color w:val="000000"/>
          <w:sz w:val="24"/>
          <w:szCs w:val="24"/>
        </w:rPr>
        <w:t>to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run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DA33F6">
        <w:rPr>
          <w:rFonts w:ascii="Times New Roman" w:hAnsi="Times New Roman"/>
          <w:color w:val="000000"/>
          <w:sz w:val="24"/>
          <w:szCs w:val="24"/>
        </w:rPr>
        <w:t>a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run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);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образование имён существительных от имён прилагательных (</w:t>
      </w:r>
      <w:r w:rsidRPr="00DA33F6">
        <w:rPr>
          <w:rFonts w:ascii="Times New Roman" w:hAnsi="Times New Roman"/>
          <w:color w:val="000000"/>
          <w:sz w:val="24"/>
          <w:szCs w:val="24"/>
        </w:rPr>
        <w:t>rich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people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DA33F6">
        <w:rPr>
          <w:rFonts w:ascii="Times New Roman" w:hAnsi="Times New Roman"/>
          <w:color w:val="000000"/>
          <w:sz w:val="24"/>
          <w:szCs w:val="24"/>
        </w:rPr>
        <w:t>the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rich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образование глаголов от имён существительных (</w:t>
      </w:r>
      <w:r w:rsidRPr="00DA33F6">
        <w:rPr>
          <w:rFonts w:ascii="Times New Roman" w:hAnsi="Times New Roman"/>
          <w:color w:val="000000"/>
          <w:sz w:val="24"/>
          <w:szCs w:val="24"/>
        </w:rPr>
        <w:t>a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hand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DA33F6">
        <w:rPr>
          <w:rFonts w:ascii="Times New Roman" w:hAnsi="Times New Roman"/>
          <w:color w:val="000000"/>
          <w:sz w:val="24"/>
          <w:szCs w:val="24"/>
        </w:rPr>
        <w:t>to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hand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);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образование глаголов от имён прилагательных (</w:t>
      </w:r>
      <w:r w:rsidRPr="00DA33F6">
        <w:rPr>
          <w:rFonts w:ascii="Times New Roman" w:hAnsi="Times New Roman"/>
          <w:color w:val="000000"/>
          <w:sz w:val="24"/>
          <w:szCs w:val="24"/>
        </w:rPr>
        <w:t>cool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DA33F6">
        <w:rPr>
          <w:rFonts w:ascii="Times New Roman" w:hAnsi="Times New Roman"/>
          <w:color w:val="000000"/>
          <w:sz w:val="24"/>
          <w:szCs w:val="24"/>
        </w:rPr>
        <w:t>to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cool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).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Имена прилагательные на 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ed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и 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ing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r w:rsidRPr="00DA33F6">
        <w:rPr>
          <w:rFonts w:ascii="Times New Roman" w:hAnsi="Times New Roman"/>
          <w:color w:val="000000"/>
          <w:sz w:val="24"/>
          <w:szCs w:val="24"/>
        </w:rPr>
        <w:t>excited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DA33F6">
        <w:rPr>
          <w:rFonts w:ascii="Times New Roman" w:hAnsi="Times New Roman"/>
          <w:color w:val="000000"/>
          <w:sz w:val="24"/>
          <w:szCs w:val="24"/>
        </w:rPr>
        <w:t>exciting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Многозначные лексические единицы. Синонимы. Антонимы. Интернациональные слова. Наиболее частотные фразовые глаголы. Сокращения и аббревиатуры.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i/>
          <w:color w:val="000000"/>
          <w:sz w:val="24"/>
          <w:szCs w:val="24"/>
          <w:lang w:val="ru-RU"/>
        </w:rPr>
        <w:t>Грамматическая сторона речи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  <w:proofErr w:type="gramEnd"/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 w:rsidRPr="00DA33F6">
        <w:rPr>
          <w:rFonts w:ascii="Times New Roman" w:hAnsi="Times New Roman"/>
          <w:color w:val="000000"/>
          <w:sz w:val="24"/>
          <w:szCs w:val="24"/>
        </w:rPr>
        <w:t>We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moved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to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a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new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house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last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year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.).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Предложения с </w:t>
      </w:r>
      <w:proofErr w:type="gram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начальным</w:t>
      </w:r>
      <w:proofErr w:type="gram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It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Предложения с </w:t>
      </w:r>
      <w:proofErr w:type="gram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начальным</w:t>
      </w:r>
      <w:proofErr w:type="gram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There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+ </w:t>
      </w:r>
      <w:r w:rsidRPr="00DA33F6">
        <w:rPr>
          <w:rFonts w:ascii="Times New Roman" w:hAnsi="Times New Roman"/>
          <w:color w:val="000000"/>
          <w:sz w:val="24"/>
          <w:szCs w:val="24"/>
        </w:rPr>
        <w:t>to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be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Предложения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с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глагольными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конструкциями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содержащими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глаголы-связки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to be, to look, to seem, to feel (</w:t>
      </w:r>
      <w:proofErr w:type="gramStart"/>
      <w:r w:rsidRPr="00DA33F6">
        <w:rPr>
          <w:rFonts w:ascii="Times New Roman" w:hAnsi="Times New Roman"/>
          <w:color w:val="000000"/>
          <w:sz w:val="24"/>
          <w:szCs w:val="24"/>
        </w:rPr>
        <w:t>He</w:t>
      </w:r>
      <w:proofErr w:type="gramEnd"/>
      <w:r w:rsidRPr="00DA33F6">
        <w:rPr>
          <w:rFonts w:ascii="Times New Roman" w:hAnsi="Times New Roman"/>
          <w:color w:val="000000"/>
          <w:sz w:val="24"/>
          <w:szCs w:val="24"/>
        </w:rPr>
        <w:t xml:space="preserve"> looks/seems/feels happy.).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lastRenderedPageBreak/>
        <w:t>Предложения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cо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сложным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дополнением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– Complex Object (I want you to help me. I saw her cross/crossing the road. I want to have my hair cut.).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Сложносочинённые предложения с сочинительными союзами </w:t>
      </w:r>
      <w:r w:rsidRPr="00DA33F6">
        <w:rPr>
          <w:rFonts w:ascii="Times New Roman" w:hAnsi="Times New Roman"/>
          <w:color w:val="000000"/>
          <w:sz w:val="24"/>
          <w:szCs w:val="24"/>
        </w:rPr>
        <w:t>and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A33F6">
        <w:rPr>
          <w:rFonts w:ascii="Times New Roman" w:hAnsi="Times New Roman"/>
          <w:color w:val="000000"/>
          <w:sz w:val="24"/>
          <w:szCs w:val="24"/>
        </w:rPr>
        <w:t>but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A33F6">
        <w:rPr>
          <w:rFonts w:ascii="Times New Roman" w:hAnsi="Times New Roman"/>
          <w:color w:val="000000"/>
          <w:sz w:val="24"/>
          <w:szCs w:val="24"/>
        </w:rPr>
        <w:t>or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Сложноподчинённые предложения с союзами и союзными словами </w:t>
      </w:r>
      <w:r w:rsidRPr="00DA33F6">
        <w:rPr>
          <w:rFonts w:ascii="Times New Roman" w:hAnsi="Times New Roman"/>
          <w:color w:val="000000"/>
          <w:sz w:val="24"/>
          <w:szCs w:val="24"/>
        </w:rPr>
        <w:t>because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A33F6">
        <w:rPr>
          <w:rFonts w:ascii="Times New Roman" w:hAnsi="Times New Roman"/>
          <w:color w:val="000000"/>
          <w:sz w:val="24"/>
          <w:szCs w:val="24"/>
        </w:rPr>
        <w:t>if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A33F6">
        <w:rPr>
          <w:rFonts w:ascii="Times New Roman" w:hAnsi="Times New Roman"/>
          <w:color w:val="000000"/>
          <w:sz w:val="24"/>
          <w:szCs w:val="24"/>
        </w:rPr>
        <w:t>when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A33F6">
        <w:rPr>
          <w:rFonts w:ascii="Times New Roman" w:hAnsi="Times New Roman"/>
          <w:color w:val="000000"/>
          <w:sz w:val="24"/>
          <w:szCs w:val="24"/>
        </w:rPr>
        <w:t>where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A33F6">
        <w:rPr>
          <w:rFonts w:ascii="Times New Roman" w:hAnsi="Times New Roman"/>
          <w:color w:val="000000"/>
          <w:sz w:val="24"/>
          <w:szCs w:val="24"/>
        </w:rPr>
        <w:t>what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A33F6">
        <w:rPr>
          <w:rFonts w:ascii="Times New Roman" w:hAnsi="Times New Roman"/>
          <w:color w:val="000000"/>
          <w:sz w:val="24"/>
          <w:szCs w:val="24"/>
        </w:rPr>
        <w:t>why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A33F6">
        <w:rPr>
          <w:rFonts w:ascii="Times New Roman" w:hAnsi="Times New Roman"/>
          <w:color w:val="000000"/>
          <w:sz w:val="24"/>
          <w:szCs w:val="24"/>
        </w:rPr>
        <w:t>how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Сложноподчинённые предложения с определительными придаточными с союзными словами </w:t>
      </w:r>
      <w:r w:rsidRPr="00DA33F6">
        <w:rPr>
          <w:rFonts w:ascii="Times New Roman" w:hAnsi="Times New Roman"/>
          <w:color w:val="000000"/>
          <w:sz w:val="24"/>
          <w:szCs w:val="24"/>
        </w:rPr>
        <w:t>who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A33F6">
        <w:rPr>
          <w:rFonts w:ascii="Times New Roman" w:hAnsi="Times New Roman"/>
          <w:color w:val="000000"/>
          <w:sz w:val="24"/>
          <w:szCs w:val="24"/>
        </w:rPr>
        <w:t>which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A33F6">
        <w:rPr>
          <w:rFonts w:ascii="Times New Roman" w:hAnsi="Times New Roman"/>
          <w:color w:val="000000"/>
          <w:sz w:val="24"/>
          <w:szCs w:val="24"/>
        </w:rPr>
        <w:t>that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gramEnd"/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Сложноподчинённые предложения с союзными словами </w:t>
      </w:r>
      <w:r w:rsidRPr="00DA33F6">
        <w:rPr>
          <w:rFonts w:ascii="Times New Roman" w:hAnsi="Times New Roman"/>
          <w:color w:val="000000"/>
          <w:sz w:val="24"/>
          <w:szCs w:val="24"/>
        </w:rPr>
        <w:t>whoever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A33F6">
        <w:rPr>
          <w:rFonts w:ascii="Times New Roman" w:hAnsi="Times New Roman"/>
          <w:color w:val="000000"/>
          <w:sz w:val="24"/>
          <w:szCs w:val="24"/>
        </w:rPr>
        <w:t>whatever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A33F6">
        <w:rPr>
          <w:rFonts w:ascii="Times New Roman" w:hAnsi="Times New Roman"/>
          <w:color w:val="000000"/>
          <w:sz w:val="24"/>
          <w:szCs w:val="24"/>
        </w:rPr>
        <w:t>however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A33F6">
        <w:rPr>
          <w:rFonts w:ascii="Times New Roman" w:hAnsi="Times New Roman"/>
          <w:color w:val="000000"/>
          <w:sz w:val="24"/>
          <w:szCs w:val="24"/>
        </w:rPr>
        <w:t>whenever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Условные предложения с глаголами в изъявительном наклонении (</w:t>
      </w:r>
      <w:r w:rsidRPr="00DA33F6">
        <w:rPr>
          <w:rFonts w:ascii="Times New Roman" w:hAnsi="Times New Roman"/>
          <w:color w:val="000000"/>
          <w:sz w:val="24"/>
          <w:szCs w:val="24"/>
        </w:rPr>
        <w:t>Conditional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0, </w:t>
      </w:r>
      <w:r w:rsidRPr="00DA33F6">
        <w:rPr>
          <w:rFonts w:ascii="Times New Roman" w:hAnsi="Times New Roman"/>
          <w:color w:val="000000"/>
          <w:sz w:val="24"/>
          <w:szCs w:val="24"/>
        </w:rPr>
        <w:t>Conditional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I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) и с глаголами в сослагательном наклонении (</w:t>
      </w:r>
      <w:r w:rsidRPr="00DA33F6">
        <w:rPr>
          <w:rFonts w:ascii="Times New Roman" w:hAnsi="Times New Roman"/>
          <w:color w:val="000000"/>
          <w:sz w:val="24"/>
          <w:szCs w:val="24"/>
        </w:rPr>
        <w:t>Conditional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II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Все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типы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вопросительных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предложений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(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общий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специальный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альтернативный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разделительный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вопросы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в Present/Past/Future Simple Tense, Present/Past Continuous Tense, Present/Past Perfect Tense, Present Perfect Continuous Tense).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Модальные глаголы в косвенной речи в настоящем и прошедшем времени.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Предложения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с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конструкциями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as … as, not so … as, both … and …, either … or, neither … nor.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Предложения с </w:t>
      </w:r>
      <w:r w:rsidRPr="00DA33F6">
        <w:rPr>
          <w:rFonts w:ascii="Times New Roman" w:hAnsi="Times New Roman"/>
          <w:color w:val="000000"/>
          <w:sz w:val="24"/>
          <w:szCs w:val="24"/>
        </w:rPr>
        <w:t>I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wish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…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Конструкции с глаголами на 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ing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: </w:t>
      </w:r>
      <w:r w:rsidRPr="00DA33F6">
        <w:rPr>
          <w:rFonts w:ascii="Times New Roman" w:hAnsi="Times New Roman"/>
          <w:color w:val="000000"/>
          <w:sz w:val="24"/>
          <w:szCs w:val="24"/>
        </w:rPr>
        <w:t>to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love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DA33F6">
        <w:rPr>
          <w:rFonts w:ascii="Times New Roman" w:hAnsi="Times New Roman"/>
          <w:color w:val="000000"/>
          <w:sz w:val="24"/>
          <w:szCs w:val="24"/>
        </w:rPr>
        <w:t>hate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doing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smth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proofErr w:type="gramStart"/>
      <w:r w:rsidRPr="00DA33F6">
        <w:rPr>
          <w:rFonts w:ascii="Times New Roman" w:hAnsi="Times New Roman"/>
          <w:color w:val="000000"/>
          <w:sz w:val="24"/>
          <w:szCs w:val="24"/>
        </w:rPr>
        <w:t>Конструкции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c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глаголами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to stop, to remember, to forget (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разница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в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значении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to stop doing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smth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и to stop to do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smth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>).</w:t>
      </w:r>
      <w:proofErr w:type="gramEnd"/>
      <w:r w:rsidRPr="00DA33F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Конструкция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DA33F6">
        <w:rPr>
          <w:rFonts w:ascii="Times New Roman" w:hAnsi="Times New Roman"/>
          <w:color w:val="000000"/>
          <w:sz w:val="24"/>
          <w:szCs w:val="24"/>
        </w:rPr>
        <w:t>It</w:t>
      </w:r>
      <w:proofErr w:type="gramEnd"/>
      <w:r w:rsidRPr="00DA33F6">
        <w:rPr>
          <w:rFonts w:ascii="Times New Roman" w:hAnsi="Times New Roman"/>
          <w:color w:val="000000"/>
          <w:sz w:val="24"/>
          <w:szCs w:val="24"/>
        </w:rPr>
        <w:t xml:space="preserve"> takes me … to do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smth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Конструкция </w:t>
      </w:r>
      <w:r w:rsidRPr="00DA33F6">
        <w:rPr>
          <w:rFonts w:ascii="Times New Roman" w:hAnsi="Times New Roman"/>
          <w:color w:val="000000"/>
          <w:sz w:val="24"/>
          <w:szCs w:val="24"/>
        </w:rPr>
        <w:t>used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to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+ инфинитив глагола.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Конструкции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be/get used to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smth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, be/get used to doing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smth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Конструкции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I prefer, I’d prefer, I’d rather prefer,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выражающие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предпочтение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, а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также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конструкции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I’d rather, </w:t>
      </w:r>
      <w:proofErr w:type="gramStart"/>
      <w:r w:rsidRPr="00DA33F6">
        <w:rPr>
          <w:rFonts w:ascii="Times New Roman" w:hAnsi="Times New Roman"/>
          <w:color w:val="000000"/>
          <w:sz w:val="24"/>
          <w:szCs w:val="24"/>
        </w:rPr>
        <w:t>You’d</w:t>
      </w:r>
      <w:proofErr w:type="gramEnd"/>
      <w:r w:rsidRPr="00DA33F6">
        <w:rPr>
          <w:rFonts w:ascii="Times New Roman" w:hAnsi="Times New Roman"/>
          <w:color w:val="000000"/>
          <w:sz w:val="24"/>
          <w:szCs w:val="24"/>
        </w:rPr>
        <w:t xml:space="preserve"> better.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Подлежащее, выраженное собирательным существительным (</w:t>
      </w:r>
      <w:r w:rsidRPr="00DA33F6">
        <w:rPr>
          <w:rFonts w:ascii="Times New Roman" w:hAnsi="Times New Roman"/>
          <w:color w:val="000000"/>
          <w:sz w:val="24"/>
          <w:szCs w:val="24"/>
        </w:rPr>
        <w:t>family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A33F6">
        <w:rPr>
          <w:rFonts w:ascii="Times New Roman" w:hAnsi="Times New Roman"/>
          <w:color w:val="000000"/>
          <w:sz w:val="24"/>
          <w:szCs w:val="24"/>
        </w:rPr>
        <w:t>police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), и его согласование со сказуемым.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 w:rsidRPr="00DA33F6">
        <w:rPr>
          <w:rFonts w:ascii="Times New Roman" w:hAnsi="Times New Roman"/>
          <w:color w:val="000000"/>
          <w:sz w:val="24"/>
          <w:szCs w:val="24"/>
        </w:rPr>
        <w:t>Present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DA33F6">
        <w:rPr>
          <w:rFonts w:ascii="Times New Roman" w:hAnsi="Times New Roman"/>
          <w:color w:val="000000"/>
          <w:sz w:val="24"/>
          <w:szCs w:val="24"/>
        </w:rPr>
        <w:t>Past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DA33F6">
        <w:rPr>
          <w:rFonts w:ascii="Times New Roman" w:hAnsi="Times New Roman"/>
          <w:color w:val="000000"/>
          <w:sz w:val="24"/>
          <w:szCs w:val="24"/>
        </w:rPr>
        <w:t>Future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Simple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Tense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A33F6">
        <w:rPr>
          <w:rFonts w:ascii="Times New Roman" w:hAnsi="Times New Roman"/>
          <w:color w:val="000000"/>
          <w:sz w:val="24"/>
          <w:szCs w:val="24"/>
        </w:rPr>
        <w:t>Present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DA33F6">
        <w:rPr>
          <w:rFonts w:ascii="Times New Roman" w:hAnsi="Times New Roman"/>
          <w:color w:val="000000"/>
          <w:sz w:val="24"/>
          <w:szCs w:val="24"/>
        </w:rPr>
        <w:t>Past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Continuous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Tense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A33F6">
        <w:rPr>
          <w:rFonts w:ascii="Times New Roman" w:hAnsi="Times New Roman"/>
          <w:color w:val="000000"/>
          <w:sz w:val="24"/>
          <w:szCs w:val="24"/>
        </w:rPr>
        <w:t>Present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DA33F6">
        <w:rPr>
          <w:rFonts w:ascii="Times New Roman" w:hAnsi="Times New Roman"/>
          <w:color w:val="000000"/>
          <w:sz w:val="24"/>
          <w:szCs w:val="24"/>
        </w:rPr>
        <w:t>Past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Perfect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Tense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A33F6">
        <w:rPr>
          <w:rFonts w:ascii="Times New Roman" w:hAnsi="Times New Roman"/>
          <w:color w:val="000000"/>
          <w:sz w:val="24"/>
          <w:szCs w:val="24"/>
        </w:rPr>
        <w:t>Present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Perfect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Continuous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Tense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A33F6">
        <w:rPr>
          <w:rFonts w:ascii="Times New Roman" w:hAnsi="Times New Roman"/>
          <w:color w:val="000000"/>
          <w:sz w:val="24"/>
          <w:szCs w:val="24"/>
        </w:rPr>
        <w:t>Future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DA33F6">
        <w:rPr>
          <w:rFonts w:ascii="Times New Roman" w:hAnsi="Times New Roman"/>
          <w:color w:val="000000"/>
          <w:sz w:val="24"/>
          <w:szCs w:val="24"/>
        </w:rPr>
        <w:t>in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DA33F6">
        <w:rPr>
          <w:rFonts w:ascii="Times New Roman" w:hAnsi="Times New Roman"/>
          <w:color w:val="000000"/>
          <w:sz w:val="24"/>
          <w:szCs w:val="24"/>
        </w:rPr>
        <w:t>the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DA33F6">
        <w:rPr>
          <w:rFonts w:ascii="Times New Roman" w:hAnsi="Times New Roman"/>
          <w:color w:val="000000"/>
          <w:sz w:val="24"/>
          <w:szCs w:val="24"/>
        </w:rPr>
        <w:t>Past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Tense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) и наиболее употребительных формах страдательного залога (</w:t>
      </w:r>
      <w:r w:rsidRPr="00DA33F6">
        <w:rPr>
          <w:rFonts w:ascii="Times New Roman" w:hAnsi="Times New Roman"/>
          <w:color w:val="000000"/>
          <w:sz w:val="24"/>
          <w:szCs w:val="24"/>
        </w:rPr>
        <w:t>Present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DA33F6">
        <w:rPr>
          <w:rFonts w:ascii="Times New Roman" w:hAnsi="Times New Roman"/>
          <w:color w:val="000000"/>
          <w:sz w:val="24"/>
          <w:szCs w:val="24"/>
        </w:rPr>
        <w:t>Past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Simple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Passive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A33F6">
        <w:rPr>
          <w:rFonts w:ascii="Times New Roman" w:hAnsi="Times New Roman"/>
          <w:color w:val="000000"/>
          <w:sz w:val="24"/>
          <w:szCs w:val="24"/>
        </w:rPr>
        <w:t>Present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Perfect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Passive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).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proofErr w:type="gramStart"/>
      <w:r w:rsidRPr="00DA33F6">
        <w:rPr>
          <w:rFonts w:ascii="Times New Roman" w:hAnsi="Times New Roman"/>
          <w:color w:val="000000"/>
          <w:sz w:val="24"/>
          <w:szCs w:val="24"/>
        </w:rPr>
        <w:t>Конструкция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to be going to,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формы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Future Simple Tense и Present Continuous Tense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для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выражения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будущего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действия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 w:rsidRPr="00DA33F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Модальные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глаголы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их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эквиваленты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(can/be able to, could, must/have to, may, might, should, shall, would, will, need).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proofErr w:type="gramStart"/>
      <w:r w:rsidRPr="00DA33F6">
        <w:rPr>
          <w:rFonts w:ascii="Times New Roman" w:hAnsi="Times New Roman"/>
          <w:color w:val="000000"/>
          <w:sz w:val="24"/>
          <w:szCs w:val="24"/>
        </w:rPr>
        <w:t>Неличные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формы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глагола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–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инфинитив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герундий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причастие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(Participle I и Participle II),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причастия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в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функции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определения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(Participle I – a playing child, Participle II – a written text).</w:t>
      </w:r>
      <w:proofErr w:type="gramEnd"/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Определённый, неопределённый и нулевой артикли.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Имена существительные во множественном числе, </w:t>
      </w:r>
      <w:proofErr w:type="gram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образованных</w:t>
      </w:r>
      <w:proofErr w:type="gram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по правилу, и исключения.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Неисчисляемые имена существительные, имеющие форму только множественного числа.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Притяжательный падеж имён существительных.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Имена прилагательные и наречия в положительной, сравнительной и превосходной степенях, образованные по правилу, и исключения.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Порядок следования нескольких прилагательных (мнение – размер – возраст – цвет – происхождение).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proofErr w:type="gramStart"/>
      <w:r w:rsidRPr="00DA33F6">
        <w:rPr>
          <w:rFonts w:ascii="Times New Roman" w:hAnsi="Times New Roman"/>
          <w:color w:val="000000"/>
          <w:sz w:val="24"/>
          <w:szCs w:val="24"/>
        </w:rPr>
        <w:t>Слова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выражающие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количество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(many/much, little/a little, few/a few, a lot of).</w:t>
      </w:r>
      <w:proofErr w:type="gramEnd"/>
      <w:r w:rsidRPr="00DA33F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 w:rsidRPr="00DA33F6">
        <w:rPr>
          <w:rFonts w:ascii="Times New Roman" w:hAnsi="Times New Roman"/>
          <w:color w:val="000000"/>
          <w:sz w:val="24"/>
          <w:szCs w:val="24"/>
        </w:rPr>
        <w:t>none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A33F6">
        <w:rPr>
          <w:rFonts w:ascii="Times New Roman" w:hAnsi="Times New Roman"/>
          <w:color w:val="000000"/>
          <w:sz w:val="24"/>
          <w:szCs w:val="24"/>
        </w:rPr>
        <w:t>no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производные последнего (</w:t>
      </w:r>
      <w:r w:rsidRPr="00DA33F6">
        <w:rPr>
          <w:rFonts w:ascii="Times New Roman" w:hAnsi="Times New Roman"/>
          <w:color w:val="000000"/>
          <w:sz w:val="24"/>
          <w:szCs w:val="24"/>
        </w:rPr>
        <w:t>nobody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A33F6">
        <w:rPr>
          <w:rFonts w:ascii="Times New Roman" w:hAnsi="Times New Roman"/>
          <w:color w:val="000000"/>
          <w:sz w:val="24"/>
          <w:szCs w:val="24"/>
        </w:rPr>
        <w:t>nothing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другие). </w:t>
      </w:r>
      <w:proofErr w:type="gramEnd"/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Количественные и порядковые числительные.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b/>
          <w:color w:val="000000"/>
          <w:sz w:val="24"/>
          <w:szCs w:val="24"/>
          <w:lang w:val="ru-RU"/>
        </w:rPr>
        <w:t>Социокультурные знания и умения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  <w:proofErr w:type="gramEnd"/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b/>
          <w:color w:val="000000"/>
          <w:sz w:val="24"/>
          <w:szCs w:val="24"/>
          <w:lang w:val="ru-RU"/>
        </w:rPr>
        <w:t>Компенсаторные умения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аудировании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– языковую и контекстуальную догадку.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Развитие умения игнорировать информацию, не являющуюся необходимой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162B72" w:rsidRPr="00DA33F6" w:rsidRDefault="00162B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813AF" w:rsidRDefault="008813A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162B72" w:rsidRPr="00DA33F6" w:rsidRDefault="004F147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11 КЛАСС</w:t>
      </w:r>
    </w:p>
    <w:p w:rsidR="00162B72" w:rsidRPr="00DA33F6" w:rsidRDefault="00162B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умения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Внешность и характеристика человека, литературного персонажа.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</w:r>
      <w:proofErr w:type="gram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proofErr w:type="gram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образования.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Место иностранного языка в повседневной жизни и профессиональной деятельности в современном мире.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Туризм. Виды отдыха. Экотуризм. Путешествия по России и зарубежным странам.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другие). Интернет-безопасность.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proofErr w:type="gramEnd"/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 и другие.</w:t>
      </w:r>
      <w:proofErr w:type="gramEnd"/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i/>
          <w:color w:val="000000"/>
          <w:sz w:val="24"/>
          <w:szCs w:val="24"/>
          <w:lang w:val="ru-RU"/>
        </w:rPr>
        <w:t>Говорение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коммуникативных умений </w:t>
      </w:r>
      <w:r w:rsidRPr="00DA33F6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диалогической речи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, а именно умений вести разные виды диалога (диалог этикетного характера, диалог-побуждение к действию, диалог – расспрос, диалог-обмен мнениями, комбинированный диалог, включающий разные виды диалогов):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диалог этикетного характера: начинать, поддерживать и заканчивать разговор, вежливо переспрашивать, вежливо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диалог-побуждение к действию: обращаться с просьбой, вежливо </w:t>
      </w:r>
      <w:proofErr w:type="gram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соглашаться/не соглашаться</w:t>
      </w:r>
      <w:proofErr w:type="gram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наоборот, брать/давать интервью;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диалог-обмен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Объём диалога – до 9 реплик со стороны каждого собеседника.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коммуникативных умений </w:t>
      </w:r>
      <w:r w:rsidRPr="00DA33F6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монологической речи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повествование/сообщение;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рассуждение;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устное представление (презентация) результатов выполненной проектной работы.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Данные умения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</w:t>
      </w:r>
      <w:proofErr w:type="gram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и(</w:t>
      </w:r>
      <w:proofErr w:type="gram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или) без их использования.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Объём монологического высказывания – 14–15 фраз.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DA33F6">
        <w:rPr>
          <w:rFonts w:ascii="Times New Roman" w:hAnsi="Times New Roman"/>
          <w:i/>
          <w:color w:val="000000"/>
          <w:sz w:val="24"/>
          <w:szCs w:val="24"/>
          <w:lang w:val="ru-RU"/>
        </w:rPr>
        <w:t>Аудирование</w:t>
      </w:r>
      <w:proofErr w:type="spellEnd"/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коммуникативных умений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информации.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proofErr w:type="gram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Аудирование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proofErr w:type="gramEnd"/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Аудирование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Тексты для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Языковая сложность текстов для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должна соответствовать пороговому уровню (В</w:t>
      </w:r>
      <w:proofErr w:type="gram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1</w:t>
      </w:r>
      <w:proofErr w:type="gram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пороговый уровень по общеевропейской шкале).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Время звучания текста/текстов для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до 2,5 минуты.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i/>
          <w:color w:val="000000"/>
          <w:sz w:val="24"/>
          <w:szCs w:val="24"/>
          <w:lang w:val="ru-RU"/>
        </w:rPr>
        <w:t>Смысловое чтение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 интересующей/запрашиваемой информации, с полным пониманием содержания текста. </w:t>
      </w:r>
      <w:proofErr w:type="gramEnd"/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задачи.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Чтение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несплошных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текстов (таблиц, диаграмм, графиков и других) и понимание представленной в них информации.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  <w:proofErr w:type="gramEnd"/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Языковая сложность текстов для чтения должна соответствовать пороговому уровню (В</w:t>
      </w:r>
      <w:proofErr w:type="gram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1</w:t>
      </w:r>
      <w:proofErr w:type="gram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пороговый уровень по общеевропейской шкале).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Объём текста/текстов для чтения – до 600–800 слов.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i/>
          <w:color w:val="000000"/>
          <w:sz w:val="24"/>
          <w:szCs w:val="24"/>
          <w:lang w:val="ru-RU"/>
        </w:rPr>
        <w:t>Письменная речь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Развитие умений письменной речи: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написание резюме (</w:t>
      </w:r>
      <w:r w:rsidRPr="00DA33F6">
        <w:rPr>
          <w:rFonts w:ascii="Times New Roman" w:hAnsi="Times New Roman"/>
          <w:color w:val="000000"/>
          <w:sz w:val="24"/>
          <w:szCs w:val="24"/>
        </w:rPr>
        <w:t>CV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140 слов;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создание небольшого письменного высказывания (рассказа, сочинения, статьи и другие) на основе плана, иллюстрации, таблицы, графика, диаграммы, и/или 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прочитанного/прослушанного текста с использованием образца, объем письменного высказывания – до 180 слов;</w:t>
      </w:r>
      <w:proofErr w:type="gramEnd"/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заполнение таблицы: краткая фиксация содержания прочитанного/ прослушанного текста или дополнение информации в таблице;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письменное предоставление результатов выполненной проектной работы, в том числе в форме презентации, объём – до 180 слов.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b/>
          <w:color w:val="000000"/>
          <w:sz w:val="24"/>
          <w:szCs w:val="24"/>
          <w:lang w:val="ru-RU"/>
        </w:rPr>
        <w:t>Языковые знания и навыки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i/>
          <w:color w:val="000000"/>
          <w:sz w:val="24"/>
          <w:szCs w:val="24"/>
          <w:lang w:val="ru-RU"/>
        </w:rPr>
        <w:t>Фонетическая сторона речи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150 слов.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i/>
          <w:color w:val="000000"/>
          <w:sz w:val="24"/>
          <w:szCs w:val="24"/>
          <w:lang w:val="ru-RU"/>
        </w:rPr>
        <w:t>Орфография и пунктуация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Правильное написание изученных слов.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Пунктуационно правильное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i/>
          <w:color w:val="000000"/>
          <w:sz w:val="24"/>
          <w:szCs w:val="24"/>
          <w:lang w:val="ru-RU"/>
        </w:rPr>
        <w:t>Лексическая сторона речи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единиц продуктивного минимума).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Основные способы словообразования: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аффиксация: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образование глаголов при помощи префиксов </w:t>
      </w:r>
      <w:r w:rsidRPr="00DA33F6">
        <w:rPr>
          <w:rFonts w:ascii="Times New Roman" w:hAnsi="Times New Roman"/>
          <w:color w:val="000000"/>
          <w:sz w:val="24"/>
          <w:szCs w:val="24"/>
        </w:rPr>
        <w:t>dis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mis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r w:rsidRPr="00DA33F6">
        <w:rPr>
          <w:rFonts w:ascii="Times New Roman" w:hAnsi="Times New Roman"/>
          <w:color w:val="000000"/>
          <w:sz w:val="24"/>
          <w:szCs w:val="24"/>
        </w:rPr>
        <w:t>re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r w:rsidRPr="00DA33F6">
        <w:rPr>
          <w:rFonts w:ascii="Times New Roman" w:hAnsi="Times New Roman"/>
          <w:color w:val="000000"/>
          <w:sz w:val="24"/>
          <w:szCs w:val="24"/>
        </w:rPr>
        <w:t>over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r w:rsidRPr="00DA33F6">
        <w:rPr>
          <w:rFonts w:ascii="Times New Roman" w:hAnsi="Times New Roman"/>
          <w:color w:val="000000"/>
          <w:sz w:val="24"/>
          <w:szCs w:val="24"/>
        </w:rPr>
        <w:t>under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- и суффиксов 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ise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/-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ize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r w:rsidRPr="00DA33F6">
        <w:rPr>
          <w:rFonts w:ascii="Times New Roman" w:hAnsi="Times New Roman"/>
          <w:color w:val="000000"/>
          <w:sz w:val="24"/>
          <w:szCs w:val="24"/>
        </w:rPr>
        <w:t>en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образование имён существительных при помощи префиксов </w:t>
      </w:r>
      <w:r w:rsidRPr="00DA33F6">
        <w:rPr>
          <w:rFonts w:ascii="Times New Roman" w:hAnsi="Times New Roman"/>
          <w:color w:val="000000"/>
          <w:sz w:val="24"/>
          <w:szCs w:val="24"/>
        </w:rPr>
        <w:t>un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r w:rsidRPr="00DA33F6">
        <w:rPr>
          <w:rFonts w:ascii="Times New Roman" w:hAnsi="Times New Roman"/>
          <w:color w:val="000000"/>
          <w:sz w:val="24"/>
          <w:szCs w:val="24"/>
        </w:rPr>
        <w:t>in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-/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im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il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-/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ir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- и суффиксов 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ance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/-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ence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er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/-</w:t>
      </w:r>
      <w:r w:rsidRPr="00DA33F6">
        <w:rPr>
          <w:rFonts w:ascii="Times New Roman" w:hAnsi="Times New Roman"/>
          <w:color w:val="000000"/>
          <w:sz w:val="24"/>
          <w:szCs w:val="24"/>
        </w:rPr>
        <w:t>or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ing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ist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ity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ment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r w:rsidRPr="00DA33F6">
        <w:rPr>
          <w:rFonts w:ascii="Times New Roman" w:hAnsi="Times New Roman"/>
          <w:color w:val="000000"/>
          <w:sz w:val="24"/>
          <w:szCs w:val="24"/>
        </w:rPr>
        <w:t>ness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sion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/-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tion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r w:rsidRPr="00DA33F6">
        <w:rPr>
          <w:rFonts w:ascii="Times New Roman" w:hAnsi="Times New Roman"/>
          <w:color w:val="000000"/>
          <w:sz w:val="24"/>
          <w:szCs w:val="24"/>
        </w:rPr>
        <w:t>ship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образование имён прилагательных при помощи префиксов </w:t>
      </w:r>
      <w:r w:rsidRPr="00DA33F6">
        <w:rPr>
          <w:rFonts w:ascii="Times New Roman" w:hAnsi="Times New Roman"/>
          <w:color w:val="000000"/>
          <w:sz w:val="24"/>
          <w:szCs w:val="24"/>
        </w:rPr>
        <w:t>un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r w:rsidRPr="00DA33F6">
        <w:rPr>
          <w:rFonts w:ascii="Times New Roman" w:hAnsi="Times New Roman"/>
          <w:color w:val="000000"/>
          <w:sz w:val="24"/>
          <w:szCs w:val="24"/>
        </w:rPr>
        <w:t>in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-/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im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il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-/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ir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r w:rsidRPr="00DA33F6">
        <w:rPr>
          <w:rFonts w:ascii="Times New Roman" w:hAnsi="Times New Roman"/>
          <w:color w:val="000000"/>
          <w:sz w:val="24"/>
          <w:szCs w:val="24"/>
        </w:rPr>
        <w:t>inter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r w:rsidRPr="00DA33F6">
        <w:rPr>
          <w:rFonts w:ascii="Times New Roman" w:hAnsi="Times New Roman"/>
          <w:color w:val="000000"/>
          <w:sz w:val="24"/>
          <w:szCs w:val="24"/>
        </w:rPr>
        <w:t>non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r w:rsidRPr="00DA33F6">
        <w:rPr>
          <w:rFonts w:ascii="Times New Roman" w:hAnsi="Times New Roman"/>
          <w:color w:val="000000"/>
          <w:sz w:val="24"/>
          <w:szCs w:val="24"/>
        </w:rPr>
        <w:t>post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r w:rsidRPr="00DA33F6">
        <w:rPr>
          <w:rFonts w:ascii="Times New Roman" w:hAnsi="Times New Roman"/>
          <w:color w:val="000000"/>
          <w:sz w:val="24"/>
          <w:szCs w:val="24"/>
        </w:rPr>
        <w:t>pre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- и суффиксов -</w:t>
      </w:r>
      <w:r w:rsidRPr="00DA33F6">
        <w:rPr>
          <w:rFonts w:ascii="Times New Roman" w:hAnsi="Times New Roman"/>
          <w:color w:val="000000"/>
          <w:sz w:val="24"/>
          <w:szCs w:val="24"/>
        </w:rPr>
        <w:t>able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/-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ible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r w:rsidRPr="00DA33F6">
        <w:rPr>
          <w:rFonts w:ascii="Times New Roman" w:hAnsi="Times New Roman"/>
          <w:color w:val="000000"/>
          <w:sz w:val="24"/>
          <w:szCs w:val="24"/>
        </w:rPr>
        <w:t>al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ed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r w:rsidRPr="00DA33F6">
        <w:rPr>
          <w:rFonts w:ascii="Times New Roman" w:hAnsi="Times New Roman"/>
          <w:color w:val="000000"/>
          <w:sz w:val="24"/>
          <w:szCs w:val="24"/>
        </w:rPr>
        <w:t>ese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ful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ian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/-</w:t>
      </w:r>
      <w:r w:rsidRPr="00DA33F6">
        <w:rPr>
          <w:rFonts w:ascii="Times New Roman" w:hAnsi="Times New Roman"/>
          <w:color w:val="000000"/>
          <w:sz w:val="24"/>
          <w:szCs w:val="24"/>
        </w:rPr>
        <w:t>an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ical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ing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ish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ive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r w:rsidRPr="00DA33F6">
        <w:rPr>
          <w:rFonts w:ascii="Times New Roman" w:hAnsi="Times New Roman"/>
          <w:color w:val="000000"/>
          <w:sz w:val="24"/>
          <w:szCs w:val="24"/>
        </w:rPr>
        <w:t>less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ly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ous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r w:rsidRPr="00DA33F6">
        <w:rPr>
          <w:rFonts w:ascii="Times New Roman" w:hAnsi="Times New Roman"/>
          <w:color w:val="000000"/>
          <w:sz w:val="24"/>
          <w:szCs w:val="24"/>
        </w:rPr>
        <w:t>y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образование наречий при помощи префиксов </w:t>
      </w:r>
      <w:r w:rsidRPr="00DA33F6">
        <w:rPr>
          <w:rFonts w:ascii="Times New Roman" w:hAnsi="Times New Roman"/>
          <w:color w:val="000000"/>
          <w:sz w:val="24"/>
          <w:szCs w:val="24"/>
        </w:rPr>
        <w:t>un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r w:rsidRPr="00DA33F6">
        <w:rPr>
          <w:rFonts w:ascii="Times New Roman" w:hAnsi="Times New Roman"/>
          <w:color w:val="000000"/>
          <w:sz w:val="24"/>
          <w:szCs w:val="24"/>
        </w:rPr>
        <w:t>in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-/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im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il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-/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ir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- и суффикса 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ly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образование числительных при помощи суффиксов -</w:t>
      </w:r>
      <w:r w:rsidRPr="00DA33F6">
        <w:rPr>
          <w:rFonts w:ascii="Times New Roman" w:hAnsi="Times New Roman"/>
          <w:color w:val="000000"/>
          <w:sz w:val="24"/>
          <w:szCs w:val="24"/>
        </w:rPr>
        <w:t>teen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r w:rsidRPr="00DA33F6">
        <w:rPr>
          <w:rFonts w:ascii="Times New Roman" w:hAnsi="Times New Roman"/>
          <w:color w:val="000000"/>
          <w:sz w:val="24"/>
          <w:szCs w:val="24"/>
        </w:rPr>
        <w:t>ty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th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словосложение: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образование сложных существительных путём соединения основ существительных (</w:t>
      </w:r>
      <w:r w:rsidRPr="00DA33F6">
        <w:rPr>
          <w:rFonts w:ascii="Times New Roman" w:hAnsi="Times New Roman"/>
          <w:color w:val="000000"/>
          <w:sz w:val="24"/>
          <w:szCs w:val="24"/>
        </w:rPr>
        <w:t>football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 w:rsidRPr="00DA33F6">
        <w:rPr>
          <w:rFonts w:ascii="Times New Roman" w:hAnsi="Times New Roman"/>
          <w:color w:val="000000"/>
          <w:sz w:val="24"/>
          <w:szCs w:val="24"/>
        </w:rPr>
        <w:t>blue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DA33F6">
        <w:rPr>
          <w:rFonts w:ascii="Times New Roman" w:hAnsi="Times New Roman"/>
          <w:color w:val="000000"/>
          <w:sz w:val="24"/>
          <w:szCs w:val="24"/>
        </w:rPr>
        <w:t>bell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);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образование сложных существительных путём соединения основ существительных с предлогом (</w:t>
      </w:r>
      <w:r w:rsidRPr="00DA33F6">
        <w:rPr>
          <w:rFonts w:ascii="Times New Roman" w:hAnsi="Times New Roman"/>
          <w:color w:val="000000"/>
          <w:sz w:val="24"/>
          <w:szCs w:val="24"/>
        </w:rPr>
        <w:t>father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DA33F6">
        <w:rPr>
          <w:rFonts w:ascii="Times New Roman" w:hAnsi="Times New Roman"/>
          <w:color w:val="000000"/>
          <w:sz w:val="24"/>
          <w:szCs w:val="24"/>
        </w:rPr>
        <w:t>in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DA33F6">
        <w:rPr>
          <w:rFonts w:ascii="Times New Roman" w:hAnsi="Times New Roman"/>
          <w:color w:val="000000"/>
          <w:sz w:val="24"/>
          <w:szCs w:val="24"/>
        </w:rPr>
        <w:t>law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);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ed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r w:rsidRPr="00DA33F6">
        <w:rPr>
          <w:rFonts w:ascii="Times New Roman" w:hAnsi="Times New Roman"/>
          <w:color w:val="000000"/>
          <w:sz w:val="24"/>
          <w:szCs w:val="24"/>
        </w:rPr>
        <w:t>blue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DA33F6">
        <w:rPr>
          <w:rFonts w:ascii="Times New Roman" w:hAnsi="Times New Roman"/>
          <w:color w:val="000000"/>
          <w:sz w:val="24"/>
          <w:szCs w:val="24"/>
        </w:rPr>
        <w:t>eyed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A33F6">
        <w:rPr>
          <w:rFonts w:ascii="Times New Roman" w:hAnsi="Times New Roman"/>
          <w:color w:val="000000"/>
          <w:sz w:val="24"/>
          <w:szCs w:val="24"/>
        </w:rPr>
        <w:t>eight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DA33F6">
        <w:rPr>
          <w:rFonts w:ascii="Times New Roman" w:hAnsi="Times New Roman"/>
          <w:color w:val="000000"/>
          <w:sz w:val="24"/>
          <w:szCs w:val="24"/>
        </w:rPr>
        <w:t>legged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);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образование сложных прилагательных путём соединения наречия с основой причастия </w:t>
      </w:r>
      <w:r w:rsidRPr="00DA33F6">
        <w:rPr>
          <w:rFonts w:ascii="Times New Roman" w:hAnsi="Times New Roman"/>
          <w:color w:val="000000"/>
          <w:sz w:val="24"/>
          <w:szCs w:val="24"/>
        </w:rPr>
        <w:t>II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r w:rsidRPr="00DA33F6">
        <w:rPr>
          <w:rFonts w:ascii="Times New Roman" w:hAnsi="Times New Roman"/>
          <w:color w:val="000000"/>
          <w:sz w:val="24"/>
          <w:szCs w:val="24"/>
        </w:rPr>
        <w:t>well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DA33F6">
        <w:rPr>
          <w:rFonts w:ascii="Times New Roman" w:hAnsi="Times New Roman"/>
          <w:color w:val="000000"/>
          <w:sz w:val="24"/>
          <w:szCs w:val="24"/>
        </w:rPr>
        <w:t>behaved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 w:rsidRPr="00DA33F6">
        <w:rPr>
          <w:rFonts w:ascii="Times New Roman" w:hAnsi="Times New Roman"/>
          <w:color w:val="000000"/>
          <w:sz w:val="24"/>
          <w:szCs w:val="24"/>
        </w:rPr>
        <w:t>I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r w:rsidRPr="00DA33F6">
        <w:rPr>
          <w:rFonts w:ascii="Times New Roman" w:hAnsi="Times New Roman"/>
          <w:color w:val="000000"/>
          <w:sz w:val="24"/>
          <w:szCs w:val="24"/>
        </w:rPr>
        <w:t>nice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DA33F6">
        <w:rPr>
          <w:rFonts w:ascii="Times New Roman" w:hAnsi="Times New Roman"/>
          <w:color w:val="000000"/>
          <w:sz w:val="24"/>
          <w:szCs w:val="24"/>
        </w:rPr>
        <w:t>looking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конверсия: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образование </w:t>
      </w:r>
      <w:proofErr w:type="spellStart"/>
      <w:proofErr w:type="gram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образование</w:t>
      </w:r>
      <w:proofErr w:type="spellEnd"/>
      <w:proofErr w:type="gram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имён существительных от неопределённой формы глаголов (</w:t>
      </w:r>
      <w:r w:rsidRPr="00DA33F6">
        <w:rPr>
          <w:rFonts w:ascii="Times New Roman" w:hAnsi="Times New Roman"/>
          <w:color w:val="000000"/>
          <w:sz w:val="24"/>
          <w:szCs w:val="24"/>
        </w:rPr>
        <w:t>to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run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DA33F6">
        <w:rPr>
          <w:rFonts w:ascii="Times New Roman" w:hAnsi="Times New Roman"/>
          <w:color w:val="000000"/>
          <w:sz w:val="24"/>
          <w:szCs w:val="24"/>
        </w:rPr>
        <w:t>a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run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образование имён существительных от прилагательных (</w:t>
      </w:r>
      <w:r w:rsidRPr="00DA33F6">
        <w:rPr>
          <w:rFonts w:ascii="Times New Roman" w:hAnsi="Times New Roman"/>
          <w:color w:val="000000"/>
          <w:sz w:val="24"/>
          <w:szCs w:val="24"/>
        </w:rPr>
        <w:t>rich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people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DA33F6">
        <w:rPr>
          <w:rFonts w:ascii="Times New Roman" w:hAnsi="Times New Roman"/>
          <w:color w:val="000000"/>
          <w:sz w:val="24"/>
          <w:szCs w:val="24"/>
        </w:rPr>
        <w:t>the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rich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образование глаголов от имён существительных (</w:t>
      </w:r>
      <w:r w:rsidRPr="00DA33F6">
        <w:rPr>
          <w:rFonts w:ascii="Times New Roman" w:hAnsi="Times New Roman"/>
          <w:color w:val="000000"/>
          <w:sz w:val="24"/>
          <w:szCs w:val="24"/>
        </w:rPr>
        <w:t>a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hand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DA33F6">
        <w:rPr>
          <w:rFonts w:ascii="Times New Roman" w:hAnsi="Times New Roman"/>
          <w:color w:val="000000"/>
          <w:sz w:val="24"/>
          <w:szCs w:val="24"/>
        </w:rPr>
        <w:t>to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hand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образование глаголов от имён прилагательных (</w:t>
      </w:r>
      <w:r w:rsidRPr="00DA33F6">
        <w:rPr>
          <w:rFonts w:ascii="Times New Roman" w:hAnsi="Times New Roman"/>
          <w:color w:val="000000"/>
          <w:sz w:val="24"/>
          <w:szCs w:val="24"/>
        </w:rPr>
        <w:t>cool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DA33F6">
        <w:rPr>
          <w:rFonts w:ascii="Times New Roman" w:hAnsi="Times New Roman"/>
          <w:color w:val="000000"/>
          <w:sz w:val="24"/>
          <w:szCs w:val="24"/>
        </w:rPr>
        <w:t>to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cool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Имена прилагательные на 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ed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и 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ing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r w:rsidRPr="00DA33F6">
        <w:rPr>
          <w:rFonts w:ascii="Times New Roman" w:hAnsi="Times New Roman"/>
          <w:color w:val="000000"/>
          <w:sz w:val="24"/>
          <w:szCs w:val="24"/>
        </w:rPr>
        <w:t>excited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DA33F6">
        <w:rPr>
          <w:rFonts w:ascii="Times New Roman" w:hAnsi="Times New Roman"/>
          <w:color w:val="000000"/>
          <w:sz w:val="24"/>
          <w:szCs w:val="24"/>
        </w:rPr>
        <w:t>exciting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i/>
          <w:color w:val="000000"/>
          <w:sz w:val="24"/>
          <w:szCs w:val="24"/>
          <w:lang w:val="ru-RU"/>
        </w:rPr>
        <w:t>Грамматическая сторона речи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  <w:proofErr w:type="gramEnd"/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 w:rsidRPr="00DA33F6">
        <w:rPr>
          <w:rFonts w:ascii="Times New Roman" w:hAnsi="Times New Roman"/>
          <w:color w:val="000000"/>
          <w:sz w:val="24"/>
          <w:szCs w:val="24"/>
        </w:rPr>
        <w:t>We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moved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to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a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new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house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last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year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.).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Предложения с </w:t>
      </w:r>
      <w:proofErr w:type="gram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начальным</w:t>
      </w:r>
      <w:proofErr w:type="gram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It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Предложения с </w:t>
      </w:r>
      <w:proofErr w:type="gram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начальным</w:t>
      </w:r>
      <w:proofErr w:type="gram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There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+ </w:t>
      </w:r>
      <w:r w:rsidRPr="00DA33F6">
        <w:rPr>
          <w:rFonts w:ascii="Times New Roman" w:hAnsi="Times New Roman"/>
          <w:color w:val="000000"/>
          <w:sz w:val="24"/>
          <w:szCs w:val="24"/>
        </w:rPr>
        <w:t>to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be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Предложения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с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глагольными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конструкциями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содержащими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глаголы-связки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to be, to look, to seem, to feel (</w:t>
      </w:r>
      <w:proofErr w:type="gramStart"/>
      <w:r w:rsidRPr="00DA33F6">
        <w:rPr>
          <w:rFonts w:ascii="Times New Roman" w:hAnsi="Times New Roman"/>
          <w:color w:val="000000"/>
          <w:sz w:val="24"/>
          <w:szCs w:val="24"/>
        </w:rPr>
        <w:t>He</w:t>
      </w:r>
      <w:proofErr w:type="gramEnd"/>
      <w:r w:rsidRPr="00DA33F6">
        <w:rPr>
          <w:rFonts w:ascii="Times New Roman" w:hAnsi="Times New Roman"/>
          <w:color w:val="000000"/>
          <w:sz w:val="24"/>
          <w:szCs w:val="24"/>
        </w:rPr>
        <w:t xml:space="preserve"> looks/seems/feels happy.).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Предложения </w:t>
      </w:r>
      <w:proofErr w:type="gramStart"/>
      <w:r w:rsidRPr="00DA33F6">
        <w:rPr>
          <w:rFonts w:ascii="Times New Roman" w:hAnsi="Times New Roman"/>
          <w:color w:val="000000"/>
          <w:sz w:val="24"/>
          <w:szCs w:val="24"/>
        </w:rPr>
        <w:t>c</w:t>
      </w:r>
      <w:proofErr w:type="gram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о сложным подлежащим – </w:t>
      </w:r>
      <w:r w:rsidRPr="00DA33F6">
        <w:rPr>
          <w:rFonts w:ascii="Times New Roman" w:hAnsi="Times New Roman"/>
          <w:color w:val="000000"/>
          <w:sz w:val="24"/>
          <w:szCs w:val="24"/>
        </w:rPr>
        <w:t>Complex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Subject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lastRenderedPageBreak/>
        <w:t>Предложения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cо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сложным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дополнением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– Complex Object (I want you to help me. I saw her cross/crossing the road. I want to have my hair cut.).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Сложносочинённые предложения с сочинительными союзами </w:t>
      </w:r>
      <w:r w:rsidRPr="00DA33F6">
        <w:rPr>
          <w:rFonts w:ascii="Times New Roman" w:hAnsi="Times New Roman"/>
          <w:color w:val="000000"/>
          <w:sz w:val="24"/>
          <w:szCs w:val="24"/>
        </w:rPr>
        <w:t>and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A33F6">
        <w:rPr>
          <w:rFonts w:ascii="Times New Roman" w:hAnsi="Times New Roman"/>
          <w:color w:val="000000"/>
          <w:sz w:val="24"/>
          <w:szCs w:val="24"/>
        </w:rPr>
        <w:t>but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A33F6">
        <w:rPr>
          <w:rFonts w:ascii="Times New Roman" w:hAnsi="Times New Roman"/>
          <w:color w:val="000000"/>
          <w:sz w:val="24"/>
          <w:szCs w:val="24"/>
        </w:rPr>
        <w:t>or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Сложноподчинённые предложения с союзами и союзными словами </w:t>
      </w:r>
      <w:r w:rsidRPr="00DA33F6">
        <w:rPr>
          <w:rFonts w:ascii="Times New Roman" w:hAnsi="Times New Roman"/>
          <w:color w:val="000000"/>
          <w:sz w:val="24"/>
          <w:szCs w:val="24"/>
        </w:rPr>
        <w:t>because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A33F6">
        <w:rPr>
          <w:rFonts w:ascii="Times New Roman" w:hAnsi="Times New Roman"/>
          <w:color w:val="000000"/>
          <w:sz w:val="24"/>
          <w:szCs w:val="24"/>
        </w:rPr>
        <w:t>if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A33F6">
        <w:rPr>
          <w:rFonts w:ascii="Times New Roman" w:hAnsi="Times New Roman"/>
          <w:color w:val="000000"/>
          <w:sz w:val="24"/>
          <w:szCs w:val="24"/>
        </w:rPr>
        <w:t>when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A33F6">
        <w:rPr>
          <w:rFonts w:ascii="Times New Roman" w:hAnsi="Times New Roman"/>
          <w:color w:val="000000"/>
          <w:sz w:val="24"/>
          <w:szCs w:val="24"/>
        </w:rPr>
        <w:t>where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A33F6">
        <w:rPr>
          <w:rFonts w:ascii="Times New Roman" w:hAnsi="Times New Roman"/>
          <w:color w:val="000000"/>
          <w:sz w:val="24"/>
          <w:szCs w:val="24"/>
        </w:rPr>
        <w:t>what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A33F6">
        <w:rPr>
          <w:rFonts w:ascii="Times New Roman" w:hAnsi="Times New Roman"/>
          <w:color w:val="000000"/>
          <w:sz w:val="24"/>
          <w:szCs w:val="24"/>
        </w:rPr>
        <w:t>why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A33F6">
        <w:rPr>
          <w:rFonts w:ascii="Times New Roman" w:hAnsi="Times New Roman"/>
          <w:color w:val="000000"/>
          <w:sz w:val="24"/>
          <w:szCs w:val="24"/>
        </w:rPr>
        <w:t>how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Сложноподчинённые предложения с определительными придаточными с союзными словами </w:t>
      </w:r>
      <w:r w:rsidRPr="00DA33F6">
        <w:rPr>
          <w:rFonts w:ascii="Times New Roman" w:hAnsi="Times New Roman"/>
          <w:color w:val="000000"/>
          <w:sz w:val="24"/>
          <w:szCs w:val="24"/>
        </w:rPr>
        <w:t>who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A33F6">
        <w:rPr>
          <w:rFonts w:ascii="Times New Roman" w:hAnsi="Times New Roman"/>
          <w:color w:val="000000"/>
          <w:sz w:val="24"/>
          <w:szCs w:val="24"/>
        </w:rPr>
        <w:t>which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A33F6">
        <w:rPr>
          <w:rFonts w:ascii="Times New Roman" w:hAnsi="Times New Roman"/>
          <w:color w:val="000000"/>
          <w:sz w:val="24"/>
          <w:szCs w:val="24"/>
        </w:rPr>
        <w:t>that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gramEnd"/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Сложноподчинённые предложения с союзными словами </w:t>
      </w:r>
      <w:r w:rsidRPr="00DA33F6">
        <w:rPr>
          <w:rFonts w:ascii="Times New Roman" w:hAnsi="Times New Roman"/>
          <w:color w:val="000000"/>
          <w:sz w:val="24"/>
          <w:szCs w:val="24"/>
        </w:rPr>
        <w:t>whoever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A33F6">
        <w:rPr>
          <w:rFonts w:ascii="Times New Roman" w:hAnsi="Times New Roman"/>
          <w:color w:val="000000"/>
          <w:sz w:val="24"/>
          <w:szCs w:val="24"/>
        </w:rPr>
        <w:t>whatever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A33F6">
        <w:rPr>
          <w:rFonts w:ascii="Times New Roman" w:hAnsi="Times New Roman"/>
          <w:color w:val="000000"/>
          <w:sz w:val="24"/>
          <w:szCs w:val="24"/>
        </w:rPr>
        <w:t>however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A33F6">
        <w:rPr>
          <w:rFonts w:ascii="Times New Roman" w:hAnsi="Times New Roman"/>
          <w:color w:val="000000"/>
          <w:sz w:val="24"/>
          <w:szCs w:val="24"/>
        </w:rPr>
        <w:t>whenever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Условные предложения с глаголами в изъявительном наклонении (</w:t>
      </w:r>
      <w:r w:rsidRPr="00DA33F6">
        <w:rPr>
          <w:rFonts w:ascii="Times New Roman" w:hAnsi="Times New Roman"/>
          <w:color w:val="000000"/>
          <w:sz w:val="24"/>
          <w:szCs w:val="24"/>
        </w:rPr>
        <w:t>Conditional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0, </w:t>
      </w:r>
      <w:r w:rsidRPr="00DA33F6">
        <w:rPr>
          <w:rFonts w:ascii="Times New Roman" w:hAnsi="Times New Roman"/>
          <w:color w:val="000000"/>
          <w:sz w:val="24"/>
          <w:szCs w:val="24"/>
        </w:rPr>
        <w:t>Conditional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I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) и с глаголами в сослагательном наклонении (</w:t>
      </w:r>
      <w:r w:rsidRPr="00DA33F6">
        <w:rPr>
          <w:rFonts w:ascii="Times New Roman" w:hAnsi="Times New Roman"/>
          <w:color w:val="000000"/>
          <w:sz w:val="24"/>
          <w:szCs w:val="24"/>
        </w:rPr>
        <w:t>Conditional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II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Все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типы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вопросительных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предложений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(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общий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специальный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альтернативный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разделительный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вопросы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в Present/Past/Future Simple Tense, Present/Past Continuous Tense, Present/Past Perfect Tense, Present Perfect Continuous Tense).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Модальные глаголы в косвенной речи в настоящем и прошедшем времени.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Предложения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с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конструкциями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as … as, not so … as, both … and …, either … or, neither … nor.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Предложения с </w:t>
      </w:r>
      <w:r w:rsidRPr="00DA33F6">
        <w:rPr>
          <w:rFonts w:ascii="Times New Roman" w:hAnsi="Times New Roman"/>
          <w:color w:val="000000"/>
          <w:sz w:val="24"/>
          <w:szCs w:val="24"/>
        </w:rPr>
        <w:t>I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wish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…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Конструкции с глаголами на 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ing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: </w:t>
      </w:r>
      <w:r w:rsidRPr="00DA33F6">
        <w:rPr>
          <w:rFonts w:ascii="Times New Roman" w:hAnsi="Times New Roman"/>
          <w:color w:val="000000"/>
          <w:sz w:val="24"/>
          <w:szCs w:val="24"/>
        </w:rPr>
        <w:t>to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love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DA33F6">
        <w:rPr>
          <w:rFonts w:ascii="Times New Roman" w:hAnsi="Times New Roman"/>
          <w:color w:val="000000"/>
          <w:sz w:val="24"/>
          <w:szCs w:val="24"/>
        </w:rPr>
        <w:t>hate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doing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smth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proofErr w:type="gramStart"/>
      <w:r w:rsidRPr="00DA33F6">
        <w:rPr>
          <w:rFonts w:ascii="Times New Roman" w:hAnsi="Times New Roman"/>
          <w:color w:val="000000"/>
          <w:sz w:val="24"/>
          <w:szCs w:val="24"/>
        </w:rPr>
        <w:t>Конструкции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c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глаголами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to stop, to remember, to forget (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разница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в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значении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to stop doing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smth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и to stop to do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smth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>).</w:t>
      </w:r>
      <w:proofErr w:type="gramEnd"/>
      <w:r w:rsidRPr="00DA33F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Конструкция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DA33F6">
        <w:rPr>
          <w:rFonts w:ascii="Times New Roman" w:hAnsi="Times New Roman"/>
          <w:color w:val="000000"/>
          <w:sz w:val="24"/>
          <w:szCs w:val="24"/>
        </w:rPr>
        <w:t>It</w:t>
      </w:r>
      <w:proofErr w:type="gramEnd"/>
      <w:r w:rsidRPr="00DA33F6">
        <w:rPr>
          <w:rFonts w:ascii="Times New Roman" w:hAnsi="Times New Roman"/>
          <w:color w:val="000000"/>
          <w:sz w:val="24"/>
          <w:szCs w:val="24"/>
        </w:rPr>
        <w:t xml:space="preserve"> takes me … to do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smth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Конструкция </w:t>
      </w:r>
      <w:r w:rsidRPr="00DA33F6">
        <w:rPr>
          <w:rFonts w:ascii="Times New Roman" w:hAnsi="Times New Roman"/>
          <w:color w:val="000000"/>
          <w:sz w:val="24"/>
          <w:szCs w:val="24"/>
        </w:rPr>
        <w:t>used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to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+ инфинитив глагола.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Конструкции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be/get used to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smth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, be/get used to doing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smth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Конструкции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I prefer, I’d prefer, I’d rather prefer,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выражающие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предпочтение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, а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также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конструкции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I’d rather, </w:t>
      </w:r>
      <w:proofErr w:type="gramStart"/>
      <w:r w:rsidRPr="00DA33F6">
        <w:rPr>
          <w:rFonts w:ascii="Times New Roman" w:hAnsi="Times New Roman"/>
          <w:color w:val="000000"/>
          <w:sz w:val="24"/>
          <w:szCs w:val="24"/>
        </w:rPr>
        <w:t>You’d</w:t>
      </w:r>
      <w:proofErr w:type="gramEnd"/>
      <w:r w:rsidRPr="00DA33F6">
        <w:rPr>
          <w:rFonts w:ascii="Times New Roman" w:hAnsi="Times New Roman"/>
          <w:color w:val="000000"/>
          <w:sz w:val="24"/>
          <w:szCs w:val="24"/>
        </w:rPr>
        <w:t xml:space="preserve"> better.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Подлежащее, выраженное собирательным существительным (</w:t>
      </w:r>
      <w:r w:rsidRPr="00DA33F6">
        <w:rPr>
          <w:rFonts w:ascii="Times New Roman" w:hAnsi="Times New Roman"/>
          <w:color w:val="000000"/>
          <w:sz w:val="24"/>
          <w:szCs w:val="24"/>
        </w:rPr>
        <w:t>family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A33F6">
        <w:rPr>
          <w:rFonts w:ascii="Times New Roman" w:hAnsi="Times New Roman"/>
          <w:color w:val="000000"/>
          <w:sz w:val="24"/>
          <w:szCs w:val="24"/>
        </w:rPr>
        <w:t>police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), и его согласование со сказуемым.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 w:rsidRPr="00DA33F6">
        <w:rPr>
          <w:rFonts w:ascii="Times New Roman" w:hAnsi="Times New Roman"/>
          <w:color w:val="000000"/>
          <w:sz w:val="24"/>
          <w:szCs w:val="24"/>
        </w:rPr>
        <w:t>Present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DA33F6">
        <w:rPr>
          <w:rFonts w:ascii="Times New Roman" w:hAnsi="Times New Roman"/>
          <w:color w:val="000000"/>
          <w:sz w:val="24"/>
          <w:szCs w:val="24"/>
        </w:rPr>
        <w:t>Past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DA33F6">
        <w:rPr>
          <w:rFonts w:ascii="Times New Roman" w:hAnsi="Times New Roman"/>
          <w:color w:val="000000"/>
          <w:sz w:val="24"/>
          <w:szCs w:val="24"/>
        </w:rPr>
        <w:t>Future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Simple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Tense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A33F6">
        <w:rPr>
          <w:rFonts w:ascii="Times New Roman" w:hAnsi="Times New Roman"/>
          <w:color w:val="000000"/>
          <w:sz w:val="24"/>
          <w:szCs w:val="24"/>
        </w:rPr>
        <w:t>Present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DA33F6">
        <w:rPr>
          <w:rFonts w:ascii="Times New Roman" w:hAnsi="Times New Roman"/>
          <w:color w:val="000000"/>
          <w:sz w:val="24"/>
          <w:szCs w:val="24"/>
        </w:rPr>
        <w:t>Past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DA33F6">
        <w:rPr>
          <w:rFonts w:ascii="Times New Roman" w:hAnsi="Times New Roman"/>
          <w:color w:val="000000"/>
          <w:sz w:val="24"/>
          <w:szCs w:val="24"/>
        </w:rPr>
        <w:t>Future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Continuous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Tense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A33F6">
        <w:rPr>
          <w:rFonts w:ascii="Times New Roman" w:hAnsi="Times New Roman"/>
          <w:color w:val="000000"/>
          <w:sz w:val="24"/>
          <w:szCs w:val="24"/>
        </w:rPr>
        <w:t>Present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DA33F6">
        <w:rPr>
          <w:rFonts w:ascii="Times New Roman" w:hAnsi="Times New Roman"/>
          <w:color w:val="000000"/>
          <w:sz w:val="24"/>
          <w:szCs w:val="24"/>
        </w:rPr>
        <w:t>Past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Perfect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Tense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A33F6">
        <w:rPr>
          <w:rFonts w:ascii="Times New Roman" w:hAnsi="Times New Roman"/>
          <w:color w:val="000000"/>
          <w:sz w:val="24"/>
          <w:szCs w:val="24"/>
        </w:rPr>
        <w:t>Present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Perfect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Continuous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Tense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A33F6">
        <w:rPr>
          <w:rFonts w:ascii="Times New Roman" w:hAnsi="Times New Roman"/>
          <w:color w:val="000000"/>
          <w:sz w:val="24"/>
          <w:szCs w:val="24"/>
        </w:rPr>
        <w:t>Future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DA33F6">
        <w:rPr>
          <w:rFonts w:ascii="Times New Roman" w:hAnsi="Times New Roman"/>
          <w:color w:val="000000"/>
          <w:sz w:val="24"/>
          <w:szCs w:val="24"/>
        </w:rPr>
        <w:t>in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DA33F6">
        <w:rPr>
          <w:rFonts w:ascii="Times New Roman" w:hAnsi="Times New Roman"/>
          <w:color w:val="000000"/>
          <w:sz w:val="24"/>
          <w:szCs w:val="24"/>
        </w:rPr>
        <w:t>the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DA33F6">
        <w:rPr>
          <w:rFonts w:ascii="Times New Roman" w:hAnsi="Times New Roman"/>
          <w:color w:val="000000"/>
          <w:sz w:val="24"/>
          <w:szCs w:val="24"/>
        </w:rPr>
        <w:t>Past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Tense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) и наиболее употребительных формах страдательного залога (</w:t>
      </w:r>
      <w:r w:rsidRPr="00DA33F6">
        <w:rPr>
          <w:rFonts w:ascii="Times New Roman" w:hAnsi="Times New Roman"/>
          <w:color w:val="000000"/>
          <w:sz w:val="24"/>
          <w:szCs w:val="24"/>
        </w:rPr>
        <w:t>Present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DA33F6">
        <w:rPr>
          <w:rFonts w:ascii="Times New Roman" w:hAnsi="Times New Roman"/>
          <w:color w:val="000000"/>
          <w:sz w:val="24"/>
          <w:szCs w:val="24"/>
        </w:rPr>
        <w:t>Past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Simple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Passive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A33F6">
        <w:rPr>
          <w:rFonts w:ascii="Times New Roman" w:hAnsi="Times New Roman"/>
          <w:color w:val="000000"/>
          <w:sz w:val="24"/>
          <w:szCs w:val="24"/>
        </w:rPr>
        <w:t>Present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Perfect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Passive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).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proofErr w:type="gramStart"/>
      <w:r w:rsidRPr="00DA33F6">
        <w:rPr>
          <w:rFonts w:ascii="Times New Roman" w:hAnsi="Times New Roman"/>
          <w:color w:val="000000"/>
          <w:sz w:val="24"/>
          <w:szCs w:val="24"/>
        </w:rPr>
        <w:t>Конструкция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to be going to,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формы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Future Simple Tense и Present Continuous Tense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для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выражения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будущего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действия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 w:rsidRPr="00DA33F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Модальные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глаголы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их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эквиваленты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(can/be able to, could, must/have to, may, might, should, shall, would, will, need).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proofErr w:type="gramStart"/>
      <w:r w:rsidRPr="00DA33F6">
        <w:rPr>
          <w:rFonts w:ascii="Times New Roman" w:hAnsi="Times New Roman"/>
          <w:color w:val="000000"/>
          <w:sz w:val="24"/>
          <w:szCs w:val="24"/>
        </w:rPr>
        <w:t>Неличные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формы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глагола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–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инфинитив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герундий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причастие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(Participle I и Participle II),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причастия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в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функции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определения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(Participle I – a playing child, Participle II – a written text).</w:t>
      </w:r>
      <w:proofErr w:type="gramEnd"/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Определённый, неопределённый и нулевой артикли.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Имена существительные во множественном числе, </w:t>
      </w:r>
      <w:proofErr w:type="gram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образованных</w:t>
      </w:r>
      <w:proofErr w:type="gram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по правилу, и исключения.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Неисчисляемые имена существительные, имеющие форму только множественного числа.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Притяжательный падеж имён существительных.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Порядок следования нескольких прилагательных (мнение – размер – возраст – цвет – происхождение).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proofErr w:type="gramStart"/>
      <w:r w:rsidRPr="00DA33F6">
        <w:rPr>
          <w:rFonts w:ascii="Times New Roman" w:hAnsi="Times New Roman"/>
          <w:color w:val="000000"/>
          <w:sz w:val="24"/>
          <w:szCs w:val="24"/>
        </w:rPr>
        <w:t>Слова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выражающие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количество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(many/much, little/a little, few/a few, a lot of).</w:t>
      </w:r>
      <w:proofErr w:type="gramEnd"/>
      <w:r w:rsidRPr="00DA33F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 w:rsidRPr="00DA33F6">
        <w:rPr>
          <w:rFonts w:ascii="Times New Roman" w:hAnsi="Times New Roman"/>
          <w:color w:val="000000"/>
          <w:sz w:val="24"/>
          <w:szCs w:val="24"/>
        </w:rPr>
        <w:t>none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A33F6">
        <w:rPr>
          <w:rFonts w:ascii="Times New Roman" w:hAnsi="Times New Roman"/>
          <w:color w:val="000000"/>
          <w:sz w:val="24"/>
          <w:szCs w:val="24"/>
        </w:rPr>
        <w:t>no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производные последнего (</w:t>
      </w:r>
      <w:r w:rsidRPr="00DA33F6">
        <w:rPr>
          <w:rFonts w:ascii="Times New Roman" w:hAnsi="Times New Roman"/>
          <w:color w:val="000000"/>
          <w:sz w:val="24"/>
          <w:szCs w:val="24"/>
        </w:rPr>
        <w:t>nobody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A33F6">
        <w:rPr>
          <w:rFonts w:ascii="Times New Roman" w:hAnsi="Times New Roman"/>
          <w:color w:val="000000"/>
          <w:sz w:val="24"/>
          <w:szCs w:val="24"/>
        </w:rPr>
        <w:t>nothing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другие). </w:t>
      </w:r>
      <w:proofErr w:type="gramEnd"/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Количественные и порядковые числительные.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b/>
          <w:color w:val="000000"/>
          <w:sz w:val="24"/>
          <w:szCs w:val="24"/>
          <w:lang w:val="ru-RU"/>
        </w:rPr>
        <w:t>Социокультурные знания и умения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  <w:proofErr w:type="gramEnd"/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b/>
          <w:color w:val="000000"/>
          <w:sz w:val="24"/>
          <w:szCs w:val="24"/>
          <w:lang w:val="ru-RU"/>
        </w:rPr>
        <w:t>Компенсаторные умения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аудировании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– языковую и контекстуальную догадку.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162B72" w:rsidRPr="00DA33F6" w:rsidRDefault="00162B72">
      <w:pPr>
        <w:rPr>
          <w:sz w:val="24"/>
          <w:szCs w:val="24"/>
          <w:lang w:val="ru-RU"/>
        </w:rPr>
        <w:sectPr w:rsidR="00162B72" w:rsidRPr="00DA33F6">
          <w:pgSz w:w="11906" w:h="16383"/>
          <w:pgMar w:top="1134" w:right="850" w:bottom="1134" w:left="1701" w:header="720" w:footer="720" w:gutter="0"/>
          <w:cols w:space="720"/>
        </w:sectPr>
      </w:pPr>
    </w:p>
    <w:p w:rsidR="00162B72" w:rsidRPr="00DA33F6" w:rsidRDefault="004F147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5" w:name="block-15950418"/>
      <w:bookmarkEnd w:id="4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АНГЛИЙСКОМУ ЯЗЫКУ НА УРОВНЕ СРЕДНЕГО ОБЩЕГО ОБРАЗОВАНИЯ</w:t>
      </w:r>
    </w:p>
    <w:p w:rsidR="00162B72" w:rsidRPr="00DA33F6" w:rsidRDefault="00162B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162B72" w:rsidRPr="00DA33F6" w:rsidRDefault="004F147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162B72" w:rsidRPr="00DA33F6" w:rsidRDefault="00162B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</w:t>
      </w:r>
      <w:proofErr w:type="gram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Личностные результаты освоения </w:t>
      </w:r>
      <w:proofErr w:type="gram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английского языка на уровне среднего общего образования </w:t>
      </w:r>
      <w:proofErr w:type="gram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proofErr w:type="gram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b/>
          <w:color w:val="000000"/>
          <w:sz w:val="24"/>
          <w:szCs w:val="24"/>
          <w:lang w:val="ru-RU"/>
        </w:rPr>
        <w:t>1) гражданского воспитания: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осознание своих конституционных прав и обязанностей, уважение закона и правопорядка;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готовность к гуманитарной и волонтёрской деятельности.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b/>
          <w:color w:val="000000"/>
          <w:sz w:val="24"/>
          <w:szCs w:val="24"/>
          <w:lang w:val="ru-RU"/>
        </w:rPr>
        <w:t>2) патриотического воспитания: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языка, достижениям России и страны/стран изучаемого языка в науке, искусстве, спорте, технологиях, труде;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идейная убеждённость, готовность к служению и защите Отечества, ответственность за его судьбу.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b/>
          <w:color w:val="000000"/>
          <w:sz w:val="24"/>
          <w:szCs w:val="24"/>
          <w:lang w:val="ru-RU"/>
        </w:rPr>
        <w:t>3) духовно-нравственного воспитания: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осознание духовных ценностей российского народа;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нравственного сознания, этического поведения;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осознание личного вклада в построение устойчивого будущего;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b/>
          <w:color w:val="000000"/>
          <w:sz w:val="24"/>
          <w:szCs w:val="24"/>
          <w:lang w:val="ru-RU"/>
        </w:rPr>
        <w:t>4) эстетического воспитания: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(английском) языке, ощущать эмоциональное воздействие искусства;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b/>
          <w:color w:val="000000"/>
          <w:sz w:val="24"/>
          <w:szCs w:val="24"/>
          <w:lang w:val="ru-RU"/>
        </w:rPr>
        <w:t>5) физического воспитания: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здорового и безопасного образа жизни, ответственного отношения к своему здоровью;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готовность к труду, осознание ценности мастерства, трудолюбие;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активное неприятие действий, приносящих вред окружающей среде;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расширение опыта деятельности экологической направленности.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b/>
          <w:color w:val="000000"/>
          <w:sz w:val="24"/>
          <w:szCs w:val="24"/>
          <w:lang w:val="ru-RU"/>
        </w:rPr>
        <w:t>8) ценности научного познания: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языка.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достижения личностных результатов освоения обучающимися программы по английскому языку для уровня среднего общего образования </w:t>
      </w:r>
      <w:proofErr w:type="gram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proofErr w:type="gram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обучающихся совершенствуется эмоциональный интеллект, предполагающий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эмпатии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162B72" w:rsidRPr="00DA33F6" w:rsidRDefault="00162B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162B72" w:rsidRPr="00DA33F6" w:rsidRDefault="004F147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162B72" w:rsidRPr="00DA33F6" w:rsidRDefault="00162B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162B72" w:rsidRPr="00DA33F6" w:rsidRDefault="00162B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162B72" w:rsidRPr="00DA33F6" w:rsidRDefault="004F147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162B72" w:rsidRPr="00DA33F6" w:rsidRDefault="00162B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162B72" w:rsidRPr="00DA33F6" w:rsidRDefault="004F147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162B72" w:rsidRPr="00DA33F6" w:rsidRDefault="004F147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162B72" w:rsidRPr="00DA33F6" w:rsidRDefault="004F147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162B72" w:rsidRPr="00DA33F6" w:rsidRDefault="004F147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определять цели деятельности, задавать параметры и критерии их достижения;</w:t>
      </w:r>
    </w:p>
    <w:p w:rsidR="00162B72" w:rsidRPr="00DA33F6" w:rsidRDefault="004F147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закономерности в языковых явлениях изучаемого иностранного (английского) языка; </w:t>
      </w:r>
    </w:p>
    <w:p w:rsidR="00162B72" w:rsidRPr="00DA33F6" w:rsidRDefault="004F147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162B72" w:rsidRPr="00DA33F6" w:rsidRDefault="004F147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162B72" w:rsidRPr="00DA33F6" w:rsidRDefault="004F147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162B72" w:rsidRPr="00DA33F6" w:rsidRDefault="004F147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развивать креативное мышление при решении жизненных проблем.</w:t>
      </w:r>
    </w:p>
    <w:p w:rsidR="00162B72" w:rsidRPr="00DA33F6" w:rsidRDefault="004F1471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DA33F6">
        <w:rPr>
          <w:rFonts w:ascii="Times New Roman" w:hAnsi="Times New Roman"/>
          <w:b/>
          <w:color w:val="000000"/>
          <w:sz w:val="24"/>
          <w:szCs w:val="24"/>
        </w:rPr>
        <w:t>Базовые</w:t>
      </w:r>
      <w:proofErr w:type="spellEnd"/>
      <w:r w:rsidRPr="00DA33F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DA33F6">
        <w:rPr>
          <w:rFonts w:ascii="Times New Roman" w:hAnsi="Times New Roman"/>
          <w:b/>
          <w:color w:val="000000"/>
          <w:sz w:val="24"/>
          <w:szCs w:val="24"/>
        </w:rPr>
        <w:t>исследовательские</w:t>
      </w:r>
      <w:proofErr w:type="spellEnd"/>
      <w:r w:rsidRPr="00DA33F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DA33F6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DA33F6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162B72" w:rsidRPr="00DA33F6" w:rsidRDefault="004F1471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162B72" w:rsidRPr="00DA33F6" w:rsidRDefault="004F1471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162B72" w:rsidRPr="00DA33F6" w:rsidRDefault="004F1471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владеть научной лингвистической терминологией и ключевыми понятиями;</w:t>
      </w:r>
    </w:p>
    <w:p w:rsidR="00162B72" w:rsidRPr="00DA33F6" w:rsidRDefault="004F1471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162B72" w:rsidRPr="00DA33F6" w:rsidRDefault="004F1471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162B72" w:rsidRPr="00DA33F6" w:rsidRDefault="004F1471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162B72" w:rsidRPr="00DA33F6" w:rsidRDefault="004F1471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давать оценку новым ситуациям, оценивать приобретённый опыт;</w:t>
      </w:r>
    </w:p>
    <w:p w:rsidR="00162B72" w:rsidRPr="00DA33F6" w:rsidRDefault="004F1471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162B72" w:rsidRPr="00DA33F6" w:rsidRDefault="004F1471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уметь переносить знания в познавательную и практическую области жизнедеятельности;</w:t>
      </w:r>
    </w:p>
    <w:p w:rsidR="00162B72" w:rsidRPr="00DA33F6" w:rsidRDefault="004F1471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уметь интегрировать знания из разных предметных областей; </w:t>
      </w:r>
    </w:p>
    <w:p w:rsidR="00162B72" w:rsidRPr="00DA33F6" w:rsidRDefault="004F1471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выдвигать новые идеи, предлагать оригинальные подходы и решения; </w:t>
      </w:r>
    </w:p>
    <w:p w:rsidR="00162B72" w:rsidRPr="00DA33F6" w:rsidRDefault="004F1471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ставить проблемы и задачи, допускающие альтернативных решений.</w:t>
      </w:r>
    </w:p>
    <w:p w:rsidR="00162B72" w:rsidRPr="00DA33F6" w:rsidRDefault="004F1471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DA33F6">
        <w:rPr>
          <w:rFonts w:ascii="Times New Roman" w:hAnsi="Times New Roman"/>
          <w:b/>
          <w:color w:val="000000"/>
          <w:sz w:val="24"/>
          <w:szCs w:val="24"/>
        </w:rPr>
        <w:t>Работа</w:t>
      </w:r>
      <w:proofErr w:type="spellEnd"/>
      <w:r w:rsidRPr="00DA33F6">
        <w:rPr>
          <w:rFonts w:ascii="Times New Roman" w:hAnsi="Times New Roman"/>
          <w:b/>
          <w:color w:val="000000"/>
          <w:sz w:val="24"/>
          <w:szCs w:val="24"/>
        </w:rPr>
        <w:t xml:space="preserve"> с </w:t>
      </w:r>
      <w:proofErr w:type="spellStart"/>
      <w:r w:rsidRPr="00DA33F6">
        <w:rPr>
          <w:rFonts w:ascii="Times New Roman" w:hAnsi="Times New Roman"/>
          <w:b/>
          <w:color w:val="000000"/>
          <w:sz w:val="24"/>
          <w:szCs w:val="24"/>
        </w:rPr>
        <w:t>информацией</w:t>
      </w:r>
      <w:proofErr w:type="spellEnd"/>
      <w:r w:rsidRPr="00DA33F6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162B72" w:rsidRPr="00DA33F6" w:rsidRDefault="004F1471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162B72" w:rsidRPr="00DA33F6" w:rsidRDefault="004F1471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тексты на иностранном (английском) языке в различных форматах с учётом назначения информации и целевой аудитории, выбирая оптимальную 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форму представления и визуализации (текст, таблица, схема, диаграмма и другие);</w:t>
      </w:r>
    </w:p>
    <w:p w:rsidR="00162B72" w:rsidRPr="00DA33F6" w:rsidRDefault="004F1471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достоверность информации, её соответствие морально-этическим нормам; </w:t>
      </w:r>
    </w:p>
    <w:p w:rsidR="00162B72" w:rsidRPr="00DA33F6" w:rsidRDefault="004F1471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162B72" w:rsidRPr="00DA33F6" w:rsidRDefault="004F1471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162B72" w:rsidRPr="00DA33F6" w:rsidRDefault="00162B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162B72" w:rsidRPr="00DA33F6" w:rsidRDefault="004F147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162B72" w:rsidRPr="00DA33F6" w:rsidRDefault="00162B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162B72" w:rsidRPr="00DA33F6" w:rsidRDefault="004F147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Общение:</w:t>
      </w:r>
    </w:p>
    <w:p w:rsidR="00162B72" w:rsidRPr="00DA33F6" w:rsidRDefault="004F1471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осуществлять коммуникации во всех сферах жизни;</w:t>
      </w:r>
    </w:p>
    <w:p w:rsidR="00162B72" w:rsidRPr="00DA33F6" w:rsidRDefault="004F1471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162B72" w:rsidRPr="00DA33F6" w:rsidRDefault="004F1471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различными способами общения и взаимодействия на иностранном (английском) языке, аргументированно вести диалог и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полилог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, уметь смягчать конфликтные ситуации;</w:t>
      </w:r>
    </w:p>
    <w:p w:rsidR="00162B72" w:rsidRPr="00DA33F6" w:rsidRDefault="004F1471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развёрнуто и логично излагать свою точку зрения с использованием языковых средств.</w:t>
      </w:r>
    </w:p>
    <w:p w:rsidR="00162B72" w:rsidRPr="00DA33F6" w:rsidRDefault="00162B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162B72" w:rsidRPr="00DA33F6" w:rsidRDefault="004F1471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DA33F6">
        <w:rPr>
          <w:rFonts w:ascii="Times New Roman" w:hAnsi="Times New Roman"/>
          <w:b/>
          <w:color w:val="000000"/>
          <w:sz w:val="24"/>
          <w:szCs w:val="24"/>
        </w:rPr>
        <w:t>Регулятивные</w:t>
      </w:r>
      <w:proofErr w:type="spellEnd"/>
      <w:r w:rsidRPr="00DA33F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DA33F6">
        <w:rPr>
          <w:rFonts w:ascii="Times New Roman" w:hAnsi="Times New Roman"/>
          <w:b/>
          <w:color w:val="000000"/>
          <w:sz w:val="24"/>
          <w:szCs w:val="24"/>
        </w:rPr>
        <w:t>универсальные</w:t>
      </w:r>
      <w:proofErr w:type="spellEnd"/>
      <w:r w:rsidRPr="00DA33F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DA33F6">
        <w:rPr>
          <w:rFonts w:ascii="Times New Roman" w:hAnsi="Times New Roman"/>
          <w:b/>
          <w:color w:val="000000"/>
          <w:sz w:val="24"/>
          <w:szCs w:val="24"/>
        </w:rPr>
        <w:t>учебные</w:t>
      </w:r>
      <w:proofErr w:type="spellEnd"/>
      <w:r w:rsidRPr="00DA33F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DA33F6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</w:p>
    <w:p w:rsidR="00162B72" w:rsidRPr="00DA33F6" w:rsidRDefault="00162B72">
      <w:pPr>
        <w:spacing w:after="0" w:line="264" w:lineRule="auto"/>
        <w:ind w:left="120"/>
        <w:jc w:val="both"/>
        <w:rPr>
          <w:sz w:val="24"/>
          <w:szCs w:val="24"/>
        </w:rPr>
      </w:pPr>
    </w:p>
    <w:p w:rsidR="00162B72" w:rsidRPr="00DA33F6" w:rsidRDefault="004F1471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DA33F6">
        <w:rPr>
          <w:rFonts w:ascii="Times New Roman" w:hAnsi="Times New Roman"/>
          <w:b/>
          <w:color w:val="000000"/>
          <w:sz w:val="24"/>
          <w:szCs w:val="24"/>
        </w:rPr>
        <w:t>Самоорганизация</w:t>
      </w:r>
      <w:proofErr w:type="spellEnd"/>
    </w:p>
    <w:p w:rsidR="00162B72" w:rsidRPr="00DA33F6" w:rsidRDefault="004F1471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162B72" w:rsidRPr="00DA33F6" w:rsidRDefault="004F1471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162B72" w:rsidRPr="00DA33F6" w:rsidRDefault="004F1471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давать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оценку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новым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ситуациям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>;</w:t>
      </w:r>
    </w:p>
    <w:p w:rsidR="00162B72" w:rsidRPr="00DA33F6" w:rsidRDefault="004F1471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делать осознанный выбор, аргументировать его, брать ответственность за решение;</w:t>
      </w:r>
    </w:p>
    <w:p w:rsidR="00162B72" w:rsidRPr="00DA33F6" w:rsidRDefault="004F1471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оценивать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приобретённый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опыт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>;</w:t>
      </w:r>
    </w:p>
    <w:p w:rsidR="00162B72" w:rsidRPr="00DA33F6" w:rsidRDefault="004F1471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162B72" w:rsidRPr="00DA33F6" w:rsidRDefault="004F1471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DA33F6">
        <w:rPr>
          <w:rFonts w:ascii="Times New Roman" w:hAnsi="Times New Roman"/>
          <w:b/>
          <w:color w:val="000000"/>
          <w:sz w:val="24"/>
          <w:szCs w:val="24"/>
        </w:rPr>
        <w:t>Самоконтроль</w:t>
      </w:r>
      <w:proofErr w:type="spellEnd"/>
    </w:p>
    <w:p w:rsidR="00162B72" w:rsidRPr="00DA33F6" w:rsidRDefault="004F1471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давать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оценку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новым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ситуациям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162B72" w:rsidRPr="00DA33F6" w:rsidRDefault="004F1471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162B72" w:rsidRPr="00DA33F6" w:rsidRDefault="004F1471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использовать приёмы рефлексии для оценки ситуации, выбора верного решения;</w:t>
      </w:r>
    </w:p>
    <w:p w:rsidR="00162B72" w:rsidRPr="00DA33F6" w:rsidRDefault="004F1471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соответствие создаваемого устного/письменного текста на иностранном (английском) языке выполняемой коммуникативной задаче; </w:t>
      </w:r>
    </w:p>
    <w:p w:rsidR="00162B72" w:rsidRPr="00DA33F6" w:rsidRDefault="004F1471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вносить коррективы в созданный речевой проду</w:t>
      </w:r>
      <w:proofErr w:type="gram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кт в сл</w:t>
      </w:r>
      <w:proofErr w:type="gram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учае необходимости; </w:t>
      </w:r>
    </w:p>
    <w:p w:rsidR="00162B72" w:rsidRPr="00DA33F6" w:rsidRDefault="004F1471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оценивать риски и своевременно принимать решения по их снижению;</w:t>
      </w:r>
    </w:p>
    <w:p w:rsidR="00162B72" w:rsidRPr="00DA33F6" w:rsidRDefault="004F1471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деятельности;</w:t>
      </w:r>
    </w:p>
    <w:p w:rsidR="00162B72" w:rsidRPr="00DA33F6" w:rsidRDefault="004F1471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принимать себя, понимая свои недостатки и достоинства;</w:t>
      </w:r>
    </w:p>
    <w:p w:rsidR="00162B72" w:rsidRPr="00DA33F6" w:rsidRDefault="004F1471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деятельности;</w:t>
      </w:r>
    </w:p>
    <w:p w:rsidR="00162B72" w:rsidRPr="00DA33F6" w:rsidRDefault="004F1471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право и право других на ошибку;</w:t>
      </w:r>
    </w:p>
    <w:p w:rsidR="00162B72" w:rsidRPr="00DA33F6" w:rsidRDefault="004F1471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развивать способность понимать мир с позиции другого человека.</w:t>
      </w:r>
    </w:p>
    <w:p w:rsidR="00162B72" w:rsidRPr="00DA33F6" w:rsidRDefault="004F1471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DA33F6">
        <w:rPr>
          <w:rFonts w:ascii="Times New Roman" w:hAnsi="Times New Roman"/>
          <w:b/>
          <w:color w:val="000000"/>
          <w:sz w:val="24"/>
          <w:szCs w:val="24"/>
        </w:rPr>
        <w:t>Совместная</w:t>
      </w:r>
      <w:proofErr w:type="spellEnd"/>
      <w:r w:rsidRPr="00DA33F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DA33F6">
        <w:rPr>
          <w:rFonts w:ascii="Times New Roman" w:hAnsi="Times New Roman"/>
          <w:b/>
          <w:color w:val="000000"/>
          <w:sz w:val="24"/>
          <w:szCs w:val="24"/>
        </w:rPr>
        <w:t>деятельность</w:t>
      </w:r>
      <w:proofErr w:type="spellEnd"/>
    </w:p>
    <w:p w:rsidR="00162B72" w:rsidRPr="00DA33F6" w:rsidRDefault="004F1471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работы;</w:t>
      </w:r>
    </w:p>
    <w:p w:rsidR="00162B72" w:rsidRPr="00DA33F6" w:rsidRDefault="004F1471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162B72" w:rsidRPr="00DA33F6" w:rsidRDefault="004F1471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162B72" w:rsidRPr="00DA33F6" w:rsidRDefault="004F1471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162B72" w:rsidRPr="00DA33F6" w:rsidRDefault="004F1471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предлагать новые проекты, оценивать идеи с позиции новизны, оригинальности, практической значимости.</w:t>
      </w:r>
    </w:p>
    <w:p w:rsidR="00162B72" w:rsidRPr="00DA33F6" w:rsidRDefault="00162B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162B72" w:rsidRPr="00DA33F6" w:rsidRDefault="004F147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162B72" w:rsidRPr="00DA33F6" w:rsidRDefault="00162B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Предметные результаты по английскому языку ориентированы на применение знаний, умений и навыков в учебных ситуациях и реальных жизненных условиях, должны отражать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иноязычной коммуникативной компетенции на пороговом уровне в совокупности её составляющих – речевой, языковой, социокультурной, компенсаторной,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метапредметной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</w:t>
      </w:r>
      <w:r w:rsidRPr="00DA33F6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10 класса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научится: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1) владеть основными видами речевой деятельности: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i/>
          <w:color w:val="000000"/>
          <w:sz w:val="24"/>
          <w:szCs w:val="24"/>
          <w:lang w:val="ru-RU"/>
        </w:rPr>
        <w:t>говорение: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  <w:proofErr w:type="gramEnd"/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излагать основное содержание прочитанного/прослушанного текста с выражением своего отношения (объём монологического высказывания – до 14 фраз);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устно излагать результаты выполненной проектной работы (объём – до 14 фраз).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DA33F6">
        <w:rPr>
          <w:rFonts w:ascii="Times New Roman" w:hAnsi="Times New Roman"/>
          <w:i/>
          <w:color w:val="000000"/>
          <w:sz w:val="24"/>
          <w:szCs w:val="24"/>
          <w:lang w:val="ru-RU"/>
        </w:rPr>
        <w:t>аудирование</w:t>
      </w:r>
      <w:proofErr w:type="spellEnd"/>
      <w:r w:rsidRPr="00DA33F6">
        <w:rPr>
          <w:rFonts w:ascii="Times New Roman" w:hAnsi="Times New Roman"/>
          <w:i/>
          <w:color w:val="000000"/>
          <w:sz w:val="24"/>
          <w:szCs w:val="24"/>
          <w:lang w:val="ru-RU"/>
        </w:rPr>
        <w:t>: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до 2,5 минут).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i/>
          <w:color w:val="000000"/>
          <w:sz w:val="24"/>
          <w:szCs w:val="24"/>
          <w:lang w:val="ru-RU"/>
        </w:rPr>
        <w:t>смысловое чтение: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различной̆ глубиной̆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про себя и устанавливать причинно-следственную взаимосвязь изложенных в тексте фактов и событий;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про себя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несплошные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тексты (таблицы, диаграммы, графики и другие) и понимать представленную в них информацию.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i/>
          <w:color w:val="000000"/>
          <w:sz w:val="24"/>
          <w:szCs w:val="24"/>
          <w:lang w:val="ru-RU"/>
        </w:rPr>
        <w:t>письменная речь: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писать резюме (</w:t>
      </w:r>
      <w:r w:rsidRPr="00DA33F6">
        <w:rPr>
          <w:rFonts w:ascii="Times New Roman" w:hAnsi="Times New Roman"/>
          <w:color w:val="000000"/>
          <w:sz w:val="24"/>
          <w:szCs w:val="24"/>
        </w:rPr>
        <w:t>CV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130 слов);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выполненной проектной работы (объём – до 150 слов).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2) владеть фонетическими навыками: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владеть орфографическими навыками: правильно писать изученные слова;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3)владеть пунктуационными навыками: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распознавать в устной речи и письменном тексте 1400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4) распознавать и употреблять в устной и письменной речи: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родственные слова, образованные с использованием аффиксации: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глаголы при помощи префиксов </w:t>
      </w:r>
      <w:r w:rsidRPr="00DA33F6">
        <w:rPr>
          <w:rFonts w:ascii="Times New Roman" w:hAnsi="Times New Roman"/>
          <w:color w:val="000000"/>
          <w:sz w:val="24"/>
          <w:szCs w:val="24"/>
        </w:rPr>
        <w:t>dis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mis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r w:rsidRPr="00DA33F6">
        <w:rPr>
          <w:rFonts w:ascii="Times New Roman" w:hAnsi="Times New Roman"/>
          <w:color w:val="000000"/>
          <w:sz w:val="24"/>
          <w:szCs w:val="24"/>
        </w:rPr>
        <w:t>re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r w:rsidRPr="00DA33F6">
        <w:rPr>
          <w:rFonts w:ascii="Times New Roman" w:hAnsi="Times New Roman"/>
          <w:color w:val="000000"/>
          <w:sz w:val="24"/>
          <w:szCs w:val="24"/>
        </w:rPr>
        <w:t>over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r w:rsidRPr="00DA33F6">
        <w:rPr>
          <w:rFonts w:ascii="Times New Roman" w:hAnsi="Times New Roman"/>
          <w:color w:val="000000"/>
          <w:sz w:val="24"/>
          <w:szCs w:val="24"/>
        </w:rPr>
        <w:t>under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- и суффиксов 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ise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/-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ize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proofErr w:type="gramStart"/>
      <w:r w:rsidRPr="00DA33F6">
        <w:rPr>
          <w:rFonts w:ascii="Times New Roman" w:hAnsi="Times New Roman"/>
          <w:color w:val="000000"/>
          <w:sz w:val="24"/>
          <w:szCs w:val="24"/>
        </w:rPr>
        <w:t>имена</w:t>
      </w:r>
      <w:proofErr w:type="spellEnd"/>
      <w:proofErr w:type="gramEnd"/>
      <w:r w:rsidRPr="00DA3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существительные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при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помощи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префиксов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un-, in-/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im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- и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суффиксов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ance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>/-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ence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er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>/-or, 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ing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ist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ity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ment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>, -ness, 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sion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>/-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tion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, -ship;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proofErr w:type="gramStart"/>
      <w:r w:rsidRPr="00DA33F6">
        <w:rPr>
          <w:rFonts w:ascii="Times New Roman" w:hAnsi="Times New Roman"/>
          <w:color w:val="000000"/>
          <w:sz w:val="24"/>
          <w:szCs w:val="24"/>
        </w:rPr>
        <w:t>имена</w:t>
      </w:r>
      <w:proofErr w:type="spellEnd"/>
      <w:proofErr w:type="gramEnd"/>
      <w:r w:rsidRPr="00DA3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прилагательные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при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помощи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префиксов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un-, in-/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im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-, inter-, non- и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суффиксов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-able/-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ible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>, -al, 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ed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>, -ese, 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ful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ian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>/-an, 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ing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ish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ive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>, -less, 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ly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ous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>, -y;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наречия при помощи префиксов </w:t>
      </w:r>
      <w:r w:rsidRPr="00DA33F6">
        <w:rPr>
          <w:rFonts w:ascii="Times New Roman" w:hAnsi="Times New Roman"/>
          <w:color w:val="000000"/>
          <w:sz w:val="24"/>
          <w:szCs w:val="24"/>
        </w:rPr>
        <w:t>un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r w:rsidRPr="00DA33F6">
        <w:rPr>
          <w:rFonts w:ascii="Times New Roman" w:hAnsi="Times New Roman"/>
          <w:color w:val="000000"/>
          <w:sz w:val="24"/>
          <w:szCs w:val="24"/>
        </w:rPr>
        <w:t>in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-/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im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-, и суффикса 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ly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числительные при помощи суффиксов -</w:t>
      </w:r>
      <w:r w:rsidRPr="00DA33F6">
        <w:rPr>
          <w:rFonts w:ascii="Times New Roman" w:hAnsi="Times New Roman"/>
          <w:color w:val="000000"/>
          <w:sz w:val="24"/>
          <w:szCs w:val="24"/>
        </w:rPr>
        <w:t>teen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r w:rsidRPr="00DA33F6">
        <w:rPr>
          <w:rFonts w:ascii="Times New Roman" w:hAnsi="Times New Roman"/>
          <w:color w:val="000000"/>
          <w:sz w:val="24"/>
          <w:szCs w:val="24"/>
        </w:rPr>
        <w:t>ty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th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с использованием словосложения: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сложные существительные путём соединения основ существительных (</w:t>
      </w:r>
      <w:r w:rsidRPr="00DA33F6">
        <w:rPr>
          <w:rFonts w:ascii="Times New Roman" w:hAnsi="Times New Roman"/>
          <w:color w:val="000000"/>
          <w:sz w:val="24"/>
          <w:szCs w:val="24"/>
        </w:rPr>
        <w:t>football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);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сложные существительные путём соединения основы прилагательного с основой существительного (</w:t>
      </w:r>
      <w:r w:rsidRPr="00DA33F6">
        <w:rPr>
          <w:rFonts w:ascii="Times New Roman" w:hAnsi="Times New Roman"/>
          <w:color w:val="000000"/>
          <w:sz w:val="24"/>
          <w:szCs w:val="24"/>
        </w:rPr>
        <w:t>bluebell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);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сложные существительные путём соединения основ существительных с предлогом (</w:t>
      </w:r>
      <w:r w:rsidRPr="00DA33F6">
        <w:rPr>
          <w:rFonts w:ascii="Times New Roman" w:hAnsi="Times New Roman"/>
          <w:color w:val="000000"/>
          <w:sz w:val="24"/>
          <w:szCs w:val="24"/>
        </w:rPr>
        <w:t>father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DA33F6">
        <w:rPr>
          <w:rFonts w:ascii="Times New Roman" w:hAnsi="Times New Roman"/>
          <w:color w:val="000000"/>
          <w:sz w:val="24"/>
          <w:szCs w:val="24"/>
        </w:rPr>
        <w:t>in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DA33F6">
        <w:rPr>
          <w:rFonts w:ascii="Times New Roman" w:hAnsi="Times New Roman"/>
          <w:color w:val="000000"/>
          <w:sz w:val="24"/>
          <w:szCs w:val="24"/>
        </w:rPr>
        <w:t>law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);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ed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r w:rsidRPr="00DA33F6">
        <w:rPr>
          <w:rFonts w:ascii="Times New Roman" w:hAnsi="Times New Roman"/>
          <w:color w:val="000000"/>
          <w:sz w:val="24"/>
          <w:szCs w:val="24"/>
        </w:rPr>
        <w:t>blue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DA33F6">
        <w:rPr>
          <w:rFonts w:ascii="Times New Roman" w:hAnsi="Times New Roman"/>
          <w:color w:val="000000"/>
          <w:sz w:val="24"/>
          <w:szCs w:val="24"/>
        </w:rPr>
        <w:t>eyed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A33F6">
        <w:rPr>
          <w:rFonts w:ascii="Times New Roman" w:hAnsi="Times New Roman"/>
          <w:color w:val="000000"/>
          <w:sz w:val="24"/>
          <w:szCs w:val="24"/>
        </w:rPr>
        <w:t>eight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DA33F6">
        <w:rPr>
          <w:rFonts w:ascii="Times New Roman" w:hAnsi="Times New Roman"/>
          <w:color w:val="000000"/>
          <w:sz w:val="24"/>
          <w:szCs w:val="24"/>
        </w:rPr>
        <w:t>legged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);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сложных</w:t>
      </w:r>
      <w:proofErr w:type="gram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прилагательные путём соединения наречия с основой причастия </w:t>
      </w:r>
      <w:r w:rsidRPr="00DA33F6">
        <w:rPr>
          <w:rFonts w:ascii="Times New Roman" w:hAnsi="Times New Roman"/>
          <w:color w:val="000000"/>
          <w:sz w:val="24"/>
          <w:szCs w:val="24"/>
        </w:rPr>
        <w:t>II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r w:rsidRPr="00DA33F6">
        <w:rPr>
          <w:rFonts w:ascii="Times New Roman" w:hAnsi="Times New Roman"/>
          <w:color w:val="000000"/>
          <w:sz w:val="24"/>
          <w:szCs w:val="24"/>
        </w:rPr>
        <w:t>well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DA33F6">
        <w:rPr>
          <w:rFonts w:ascii="Times New Roman" w:hAnsi="Times New Roman"/>
          <w:color w:val="000000"/>
          <w:sz w:val="24"/>
          <w:szCs w:val="24"/>
        </w:rPr>
        <w:t>behaved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);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сложные прилагательные путём соединения основы прилагательного с основой причастия </w:t>
      </w:r>
      <w:r w:rsidRPr="00DA33F6">
        <w:rPr>
          <w:rFonts w:ascii="Times New Roman" w:hAnsi="Times New Roman"/>
          <w:color w:val="000000"/>
          <w:sz w:val="24"/>
          <w:szCs w:val="24"/>
        </w:rPr>
        <w:t>I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r w:rsidRPr="00DA33F6">
        <w:rPr>
          <w:rFonts w:ascii="Times New Roman" w:hAnsi="Times New Roman"/>
          <w:color w:val="000000"/>
          <w:sz w:val="24"/>
          <w:szCs w:val="24"/>
        </w:rPr>
        <w:t>nice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DA33F6">
        <w:rPr>
          <w:rFonts w:ascii="Times New Roman" w:hAnsi="Times New Roman"/>
          <w:color w:val="000000"/>
          <w:sz w:val="24"/>
          <w:szCs w:val="24"/>
        </w:rPr>
        <w:t>looking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).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i/>
          <w:color w:val="000000"/>
          <w:sz w:val="24"/>
          <w:szCs w:val="24"/>
          <w:lang w:val="ru-RU"/>
        </w:rPr>
        <w:t>с использованием конверсии: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образование имён существительных от неопределённых форм глаголов (</w:t>
      </w:r>
      <w:r w:rsidRPr="00DA33F6">
        <w:rPr>
          <w:rFonts w:ascii="Times New Roman" w:hAnsi="Times New Roman"/>
          <w:color w:val="000000"/>
          <w:sz w:val="24"/>
          <w:szCs w:val="24"/>
        </w:rPr>
        <w:t>to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run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DA33F6">
        <w:rPr>
          <w:rFonts w:ascii="Times New Roman" w:hAnsi="Times New Roman"/>
          <w:color w:val="000000"/>
          <w:sz w:val="24"/>
          <w:szCs w:val="24"/>
        </w:rPr>
        <w:t>a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run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);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имён существительных от прилагательных (</w:t>
      </w:r>
      <w:r w:rsidRPr="00DA33F6">
        <w:rPr>
          <w:rFonts w:ascii="Times New Roman" w:hAnsi="Times New Roman"/>
          <w:color w:val="000000"/>
          <w:sz w:val="24"/>
          <w:szCs w:val="24"/>
        </w:rPr>
        <w:t>rich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people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DA33F6">
        <w:rPr>
          <w:rFonts w:ascii="Times New Roman" w:hAnsi="Times New Roman"/>
          <w:color w:val="000000"/>
          <w:sz w:val="24"/>
          <w:szCs w:val="24"/>
        </w:rPr>
        <w:t>the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rich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);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глаголов от имён существительных (</w:t>
      </w:r>
      <w:r w:rsidRPr="00DA33F6">
        <w:rPr>
          <w:rFonts w:ascii="Times New Roman" w:hAnsi="Times New Roman"/>
          <w:color w:val="000000"/>
          <w:sz w:val="24"/>
          <w:szCs w:val="24"/>
        </w:rPr>
        <w:t>a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hand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DA33F6">
        <w:rPr>
          <w:rFonts w:ascii="Times New Roman" w:hAnsi="Times New Roman"/>
          <w:color w:val="000000"/>
          <w:sz w:val="24"/>
          <w:szCs w:val="24"/>
        </w:rPr>
        <w:t>to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hand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);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глаголов от имён прилагательных (</w:t>
      </w:r>
      <w:r w:rsidRPr="00DA33F6">
        <w:rPr>
          <w:rFonts w:ascii="Times New Roman" w:hAnsi="Times New Roman"/>
          <w:color w:val="000000"/>
          <w:sz w:val="24"/>
          <w:szCs w:val="24"/>
        </w:rPr>
        <w:t>cool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DA33F6">
        <w:rPr>
          <w:rFonts w:ascii="Times New Roman" w:hAnsi="Times New Roman"/>
          <w:color w:val="000000"/>
          <w:sz w:val="24"/>
          <w:szCs w:val="24"/>
        </w:rPr>
        <w:t>to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cool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имена прилагательные на 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ed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и 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ing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r w:rsidRPr="00DA33F6">
        <w:rPr>
          <w:rFonts w:ascii="Times New Roman" w:hAnsi="Times New Roman"/>
          <w:color w:val="000000"/>
          <w:sz w:val="24"/>
          <w:szCs w:val="24"/>
        </w:rPr>
        <w:t>excited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DA33F6">
        <w:rPr>
          <w:rFonts w:ascii="Times New Roman" w:hAnsi="Times New Roman"/>
          <w:color w:val="000000"/>
          <w:sz w:val="24"/>
          <w:szCs w:val="24"/>
        </w:rPr>
        <w:t>exciting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</w:t>
      </w:r>
      <w:proofErr w:type="gram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речи</w:t>
      </w:r>
      <w:proofErr w:type="gram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речи: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предложения, в том числе с несколькими обстоятельствами, следующими в определённом порядке;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предложения с </w:t>
      </w:r>
      <w:proofErr w:type="gram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начальным</w:t>
      </w:r>
      <w:proofErr w:type="gram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It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предложения с </w:t>
      </w:r>
      <w:proofErr w:type="gram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начальным</w:t>
      </w:r>
      <w:proofErr w:type="gram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There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+ </w:t>
      </w:r>
      <w:r w:rsidRPr="00DA33F6">
        <w:rPr>
          <w:rFonts w:ascii="Times New Roman" w:hAnsi="Times New Roman"/>
          <w:color w:val="000000"/>
          <w:sz w:val="24"/>
          <w:szCs w:val="24"/>
        </w:rPr>
        <w:t>to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be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предложения с глагольными конструкциями, содержащими глаголы-связки </w:t>
      </w:r>
      <w:r w:rsidRPr="00DA33F6">
        <w:rPr>
          <w:rFonts w:ascii="Times New Roman" w:hAnsi="Times New Roman"/>
          <w:color w:val="000000"/>
          <w:sz w:val="24"/>
          <w:szCs w:val="24"/>
        </w:rPr>
        <w:t>to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be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A33F6">
        <w:rPr>
          <w:rFonts w:ascii="Times New Roman" w:hAnsi="Times New Roman"/>
          <w:color w:val="000000"/>
          <w:sz w:val="24"/>
          <w:szCs w:val="24"/>
        </w:rPr>
        <w:t>to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look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A33F6">
        <w:rPr>
          <w:rFonts w:ascii="Times New Roman" w:hAnsi="Times New Roman"/>
          <w:color w:val="000000"/>
          <w:sz w:val="24"/>
          <w:szCs w:val="24"/>
        </w:rPr>
        <w:t>to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seem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A33F6">
        <w:rPr>
          <w:rFonts w:ascii="Times New Roman" w:hAnsi="Times New Roman"/>
          <w:color w:val="000000"/>
          <w:sz w:val="24"/>
          <w:szCs w:val="24"/>
        </w:rPr>
        <w:t>to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feel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предложения </w:t>
      </w:r>
      <w:proofErr w:type="gramStart"/>
      <w:r w:rsidRPr="00DA33F6">
        <w:rPr>
          <w:rFonts w:ascii="Times New Roman" w:hAnsi="Times New Roman"/>
          <w:color w:val="000000"/>
          <w:sz w:val="24"/>
          <w:szCs w:val="24"/>
        </w:rPr>
        <w:t>c</w:t>
      </w:r>
      <w:proofErr w:type="gram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о сложным дополнением – </w:t>
      </w:r>
      <w:r w:rsidRPr="00DA33F6">
        <w:rPr>
          <w:rFonts w:ascii="Times New Roman" w:hAnsi="Times New Roman"/>
          <w:color w:val="000000"/>
          <w:sz w:val="24"/>
          <w:szCs w:val="24"/>
        </w:rPr>
        <w:t>Complex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Object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сложносочинённые предложения с сочинительными союзами </w:t>
      </w:r>
      <w:r w:rsidRPr="00DA33F6">
        <w:rPr>
          <w:rFonts w:ascii="Times New Roman" w:hAnsi="Times New Roman"/>
          <w:color w:val="000000"/>
          <w:sz w:val="24"/>
          <w:szCs w:val="24"/>
        </w:rPr>
        <w:t>and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A33F6">
        <w:rPr>
          <w:rFonts w:ascii="Times New Roman" w:hAnsi="Times New Roman"/>
          <w:color w:val="000000"/>
          <w:sz w:val="24"/>
          <w:szCs w:val="24"/>
        </w:rPr>
        <w:t>but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A33F6">
        <w:rPr>
          <w:rFonts w:ascii="Times New Roman" w:hAnsi="Times New Roman"/>
          <w:color w:val="000000"/>
          <w:sz w:val="24"/>
          <w:szCs w:val="24"/>
        </w:rPr>
        <w:t>or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сложноподчинённые предложения с союзами и союзными словами </w:t>
      </w:r>
      <w:r w:rsidRPr="00DA33F6">
        <w:rPr>
          <w:rFonts w:ascii="Times New Roman" w:hAnsi="Times New Roman"/>
          <w:color w:val="000000"/>
          <w:sz w:val="24"/>
          <w:szCs w:val="24"/>
        </w:rPr>
        <w:t>because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A33F6">
        <w:rPr>
          <w:rFonts w:ascii="Times New Roman" w:hAnsi="Times New Roman"/>
          <w:color w:val="000000"/>
          <w:sz w:val="24"/>
          <w:szCs w:val="24"/>
        </w:rPr>
        <w:t>if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A33F6">
        <w:rPr>
          <w:rFonts w:ascii="Times New Roman" w:hAnsi="Times New Roman"/>
          <w:color w:val="000000"/>
          <w:sz w:val="24"/>
          <w:szCs w:val="24"/>
        </w:rPr>
        <w:t>when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A33F6">
        <w:rPr>
          <w:rFonts w:ascii="Times New Roman" w:hAnsi="Times New Roman"/>
          <w:color w:val="000000"/>
          <w:sz w:val="24"/>
          <w:szCs w:val="24"/>
        </w:rPr>
        <w:t>where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A33F6">
        <w:rPr>
          <w:rFonts w:ascii="Times New Roman" w:hAnsi="Times New Roman"/>
          <w:color w:val="000000"/>
          <w:sz w:val="24"/>
          <w:szCs w:val="24"/>
        </w:rPr>
        <w:t>what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A33F6">
        <w:rPr>
          <w:rFonts w:ascii="Times New Roman" w:hAnsi="Times New Roman"/>
          <w:color w:val="000000"/>
          <w:sz w:val="24"/>
          <w:szCs w:val="24"/>
        </w:rPr>
        <w:t>why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A33F6">
        <w:rPr>
          <w:rFonts w:ascii="Times New Roman" w:hAnsi="Times New Roman"/>
          <w:color w:val="000000"/>
          <w:sz w:val="24"/>
          <w:szCs w:val="24"/>
        </w:rPr>
        <w:t>how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сложноподчинённые предложения с определительными придаточными с союзными словами </w:t>
      </w:r>
      <w:r w:rsidRPr="00DA33F6">
        <w:rPr>
          <w:rFonts w:ascii="Times New Roman" w:hAnsi="Times New Roman"/>
          <w:color w:val="000000"/>
          <w:sz w:val="24"/>
          <w:szCs w:val="24"/>
        </w:rPr>
        <w:t>who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A33F6">
        <w:rPr>
          <w:rFonts w:ascii="Times New Roman" w:hAnsi="Times New Roman"/>
          <w:color w:val="000000"/>
          <w:sz w:val="24"/>
          <w:szCs w:val="24"/>
        </w:rPr>
        <w:t>which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A33F6">
        <w:rPr>
          <w:rFonts w:ascii="Times New Roman" w:hAnsi="Times New Roman"/>
          <w:color w:val="000000"/>
          <w:sz w:val="24"/>
          <w:szCs w:val="24"/>
        </w:rPr>
        <w:t>that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;</w:t>
      </w:r>
      <w:proofErr w:type="gramEnd"/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сложноподчинённые предложения с союзными словами </w:t>
      </w:r>
      <w:r w:rsidRPr="00DA33F6">
        <w:rPr>
          <w:rFonts w:ascii="Times New Roman" w:hAnsi="Times New Roman"/>
          <w:color w:val="000000"/>
          <w:sz w:val="24"/>
          <w:szCs w:val="24"/>
        </w:rPr>
        <w:t>whoever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A33F6">
        <w:rPr>
          <w:rFonts w:ascii="Times New Roman" w:hAnsi="Times New Roman"/>
          <w:color w:val="000000"/>
          <w:sz w:val="24"/>
          <w:szCs w:val="24"/>
        </w:rPr>
        <w:t>whatever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A33F6">
        <w:rPr>
          <w:rFonts w:ascii="Times New Roman" w:hAnsi="Times New Roman"/>
          <w:color w:val="000000"/>
          <w:sz w:val="24"/>
          <w:szCs w:val="24"/>
        </w:rPr>
        <w:t>however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A33F6">
        <w:rPr>
          <w:rFonts w:ascii="Times New Roman" w:hAnsi="Times New Roman"/>
          <w:color w:val="000000"/>
          <w:sz w:val="24"/>
          <w:szCs w:val="24"/>
        </w:rPr>
        <w:t>whenever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условные предложения с глаголами в изъявительном наклонении (</w:t>
      </w:r>
      <w:r w:rsidRPr="00DA33F6">
        <w:rPr>
          <w:rFonts w:ascii="Times New Roman" w:hAnsi="Times New Roman"/>
          <w:color w:val="000000"/>
          <w:sz w:val="24"/>
          <w:szCs w:val="24"/>
        </w:rPr>
        <w:t>Conditional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0, </w:t>
      </w:r>
      <w:r w:rsidRPr="00DA33F6">
        <w:rPr>
          <w:rFonts w:ascii="Times New Roman" w:hAnsi="Times New Roman"/>
          <w:color w:val="000000"/>
          <w:sz w:val="24"/>
          <w:szCs w:val="24"/>
        </w:rPr>
        <w:t>Conditional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I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) и с глаголами в сослагательном наклонении (</w:t>
      </w:r>
      <w:r w:rsidRPr="00DA33F6">
        <w:rPr>
          <w:rFonts w:ascii="Times New Roman" w:hAnsi="Times New Roman"/>
          <w:color w:val="000000"/>
          <w:sz w:val="24"/>
          <w:szCs w:val="24"/>
        </w:rPr>
        <w:t>Conditional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II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все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типы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вопросительных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предложений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(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общий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специальный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альтернативный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разделительный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вопросы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в Present/Past/Future Simple Tense, Present/Past Continuous Tense, Present/Past Perfect Tense, Present Perfect Continuous Tense);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модальные глаголы в косвенной речи в настоящем и прошедшем времени;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proofErr w:type="gramStart"/>
      <w:r w:rsidRPr="00DA33F6">
        <w:rPr>
          <w:rFonts w:ascii="Times New Roman" w:hAnsi="Times New Roman"/>
          <w:color w:val="000000"/>
          <w:sz w:val="24"/>
          <w:szCs w:val="24"/>
        </w:rPr>
        <w:t>предложения</w:t>
      </w:r>
      <w:proofErr w:type="spellEnd"/>
      <w:proofErr w:type="gramEnd"/>
      <w:r w:rsidRPr="00DA33F6">
        <w:rPr>
          <w:rFonts w:ascii="Times New Roman" w:hAnsi="Times New Roman"/>
          <w:color w:val="000000"/>
          <w:sz w:val="24"/>
          <w:szCs w:val="24"/>
        </w:rPr>
        <w:t xml:space="preserve"> с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конструкциями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as … as, not so … as, both … and …, either … or, neither … nor;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предложения с </w:t>
      </w:r>
      <w:r w:rsidRPr="00DA33F6">
        <w:rPr>
          <w:rFonts w:ascii="Times New Roman" w:hAnsi="Times New Roman"/>
          <w:color w:val="000000"/>
          <w:sz w:val="24"/>
          <w:szCs w:val="24"/>
        </w:rPr>
        <w:t>I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wish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конструкции с глаголами на 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ing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: </w:t>
      </w:r>
      <w:r w:rsidRPr="00DA33F6">
        <w:rPr>
          <w:rFonts w:ascii="Times New Roman" w:hAnsi="Times New Roman"/>
          <w:color w:val="000000"/>
          <w:sz w:val="24"/>
          <w:szCs w:val="24"/>
        </w:rPr>
        <w:t>to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love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DA33F6">
        <w:rPr>
          <w:rFonts w:ascii="Times New Roman" w:hAnsi="Times New Roman"/>
          <w:color w:val="000000"/>
          <w:sz w:val="24"/>
          <w:szCs w:val="24"/>
        </w:rPr>
        <w:t>hate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doing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smth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proofErr w:type="gramStart"/>
      <w:r w:rsidRPr="00DA33F6">
        <w:rPr>
          <w:rFonts w:ascii="Times New Roman" w:hAnsi="Times New Roman"/>
          <w:color w:val="000000"/>
          <w:sz w:val="24"/>
          <w:szCs w:val="24"/>
        </w:rPr>
        <w:t>конструкции</w:t>
      </w:r>
      <w:proofErr w:type="spellEnd"/>
      <w:proofErr w:type="gramEnd"/>
      <w:r w:rsidRPr="00DA33F6">
        <w:rPr>
          <w:rFonts w:ascii="Times New Roman" w:hAnsi="Times New Roman"/>
          <w:color w:val="000000"/>
          <w:sz w:val="24"/>
          <w:szCs w:val="24"/>
        </w:rPr>
        <w:t xml:space="preserve"> c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глаголами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to stop, to remember, to forget (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разница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в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значении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to stop doing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smth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и to stop to do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smth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proofErr w:type="gramStart"/>
      <w:r w:rsidRPr="00DA33F6">
        <w:rPr>
          <w:rFonts w:ascii="Times New Roman" w:hAnsi="Times New Roman"/>
          <w:color w:val="000000"/>
          <w:sz w:val="24"/>
          <w:szCs w:val="24"/>
        </w:rPr>
        <w:t>конструкция</w:t>
      </w:r>
      <w:proofErr w:type="spellEnd"/>
      <w:proofErr w:type="gramEnd"/>
      <w:r w:rsidRPr="00DA33F6">
        <w:rPr>
          <w:rFonts w:ascii="Times New Roman" w:hAnsi="Times New Roman"/>
          <w:color w:val="000000"/>
          <w:sz w:val="24"/>
          <w:szCs w:val="24"/>
        </w:rPr>
        <w:t xml:space="preserve"> It takes me … to do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smth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>;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конструкция </w:t>
      </w:r>
      <w:r w:rsidRPr="00DA33F6">
        <w:rPr>
          <w:rFonts w:ascii="Times New Roman" w:hAnsi="Times New Roman"/>
          <w:color w:val="000000"/>
          <w:sz w:val="24"/>
          <w:szCs w:val="24"/>
        </w:rPr>
        <w:t>used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to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+ инфинитив глагола;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proofErr w:type="gramStart"/>
      <w:r w:rsidRPr="00DA33F6">
        <w:rPr>
          <w:rFonts w:ascii="Times New Roman" w:hAnsi="Times New Roman"/>
          <w:color w:val="000000"/>
          <w:sz w:val="24"/>
          <w:szCs w:val="24"/>
        </w:rPr>
        <w:t>конструкции</w:t>
      </w:r>
      <w:proofErr w:type="spellEnd"/>
      <w:proofErr w:type="gramEnd"/>
      <w:r w:rsidRPr="00DA33F6">
        <w:rPr>
          <w:rFonts w:ascii="Times New Roman" w:hAnsi="Times New Roman"/>
          <w:color w:val="000000"/>
          <w:sz w:val="24"/>
          <w:szCs w:val="24"/>
        </w:rPr>
        <w:t xml:space="preserve"> be/get used to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smth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, be/get used to doing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smth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конструкции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I prefer, I’d prefer, I’d rather prefer,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выражающие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предпочтение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, а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также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конструкций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I’d rather, You’d better;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подлежащее, выраженное собирательным существительным (</w:t>
      </w:r>
      <w:r w:rsidRPr="00DA33F6">
        <w:rPr>
          <w:rFonts w:ascii="Times New Roman" w:hAnsi="Times New Roman"/>
          <w:color w:val="000000"/>
          <w:sz w:val="24"/>
          <w:szCs w:val="24"/>
        </w:rPr>
        <w:t>family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A33F6">
        <w:rPr>
          <w:rFonts w:ascii="Times New Roman" w:hAnsi="Times New Roman"/>
          <w:color w:val="000000"/>
          <w:sz w:val="24"/>
          <w:szCs w:val="24"/>
        </w:rPr>
        <w:t>police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), и его согласование со сказуемым;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 w:rsidRPr="00DA33F6">
        <w:rPr>
          <w:rFonts w:ascii="Times New Roman" w:hAnsi="Times New Roman"/>
          <w:color w:val="000000"/>
          <w:sz w:val="24"/>
          <w:szCs w:val="24"/>
        </w:rPr>
        <w:t>Present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DA33F6">
        <w:rPr>
          <w:rFonts w:ascii="Times New Roman" w:hAnsi="Times New Roman"/>
          <w:color w:val="000000"/>
          <w:sz w:val="24"/>
          <w:szCs w:val="24"/>
        </w:rPr>
        <w:t>Past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DA33F6">
        <w:rPr>
          <w:rFonts w:ascii="Times New Roman" w:hAnsi="Times New Roman"/>
          <w:color w:val="000000"/>
          <w:sz w:val="24"/>
          <w:szCs w:val="24"/>
        </w:rPr>
        <w:t>Future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Simple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Tense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A33F6">
        <w:rPr>
          <w:rFonts w:ascii="Times New Roman" w:hAnsi="Times New Roman"/>
          <w:color w:val="000000"/>
          <w:sz w:val="24"/>
          <w:szCs w:val="24"/>
        </w:rPr>
        <w:t>Present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DA33F6">
        <w:rPr>
          <w:rFonts w:ascii="Times New Roman" w:hAnsi="Times New Roman"/>
          <w:color w:val="000000"/>
          <w:sz w:val="24"/>
          <w:szCs w:val="24"/>
        </w:rPr>
        <w:t>Past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DA33F6">
        <w:rPr>
          <w:rFonts w:ascii="Times New Roman" w:hAnsi="Times New Roman"/>
          <w:color w:val="000000"/>
          <w:sz w:val="24"/>
          <w:szCs w:val="24"/>
        </w:rPr>
        <w:t>Future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Continuous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Tense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A33F6">
        <w:rPr>
          <w:rFonts w:ascii="Times New Roman" w:hAnsi="Times New Roman"/>
          <w:color w:val="000000"/>
          <w:sz w:val="24"/>
          <w:szCs w:val="24"/>
        </w:rPr>
        <w:t>Present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DA33F6">
        <w:rPr>
          <w:rFonts w:ascii="Times New Roman" w:hAnsi="Times New Roman"/>
          <w:color w:val="000000"/>
          <w:sz w:val="24"/>
          <w:szCs w:val="24"/>
        </w:rPr>
        <w:t>Past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Perfect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Tense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A33F6">
        <w:rPr>
          <w:rFonts w:ascii="Times New Roman" w:hAnsi="Times New Roman"/>
          <w:color w:val="000000"/>
          <w:sz w:val="24"/>
          <w:szCs w:val="24"/>
        </w:rPr>
        <w:t>Present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Perfect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Continuous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Tense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A33F6">
        <w:rPr>
          <w:rFonts w:ascii="Times New Roman" w:hAnsi="Times New Roman"/>
          <w:color w:val="000000"/>
          <w:sz w:val="24"/>
          <w:szCs w:val="24"/>
        </w:rPr>
        <w:t>Future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DA33F6">
        <w:rPr>
          <w:rFonts w:ascii="Times New Roman" w:hAnsi="Times New Roman"/>
          <w:color w:val="000000"/>
          <w:sz w:val="24"/>
          <w:szCs w:val="24"/>
        </w:rPr>
        <w:t>in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DA33F6">
        <w:rPr>
          <w:rFonts w:ascii="Times New Roman" w:hAnsi="Times New Roman"/>
          <w:color w:val="000000"/>
          <w:sz w:val="24"/>
          <w:szCs w:val="24"/>
        </w:rPr>
        <w:t>the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DA33F6">
        <w:rPr>
          <w:rFonts w:ascii="Times New Roman" w:hAnsi="Times New Roman"/>
          <w:color w:val="000000"/>
          <w:sz w:val="24"/>
          <w:szCs w:val="24"/>
        </w:rPr>
        <w:t>Past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Tense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) и наиболее употребительных формах страдательного залога (</w:t>
      </w:r>
      <w:r w:rsidRPr="00DA33F6">
        <w:rPr>
          <w:rFonts w:ascii="Times New Roman" w:hAnsi="Times New Roman"/>
          <w:color w:val="000000"/>
          <w:sz w:val="24"/>
          <w:szCs w:val="24"/>
        </w:rPr>
        <w:t>Present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DA33F6">
        <w:rPr>
          <w:rFonts w:ascii="Times New Roman" w:hAnsi="Times New Roman"/>
          <w:color w:val="000000"/>
          <w:sz w:val="24"/>
          <w:szCs w:val="24"/>
        </w:rPr>
        <w:t>Past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Simple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Passive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A33F6">
        <w:rPr>
          <w:rFonts w:ascii="Times New Roman" w:hAnsi="Times New Roman"/>
          <w:color w:val="000000"/>
          <w:sz w:val="24"/>
          <w:szCs w:val="24"/>
        </w:rPr>
        <w:t>Present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Perfect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Passive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);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proofErr w:type="gramStart"/>
      <w:r w:rsidRPr="00DA33F6">
        <w:rPr>
          <w:rFonts w:ascii="Times New Roman" w:hAnsi="Times New Roman"/>
          <w:color w:val="000000"/>
          <w:sz w:val="24"/>
          <w:szCs w:val="24"/>
        </w:rPr>
        <w:t>конструкция</w:t>
      </w:r>
      <w:proofErr w:type="spellEnd"/>
      <w:proofErr w:type="gramEnd"/>
      <w:r w:rsidRPr="00DA33F6">
        <w:rPr>
          <w:rFonts w:ascii="Times New Roman" w:hAnsi="Times New Roman"/>
          <w:color w:val="000000"/>
          <w:sz w:val="24"/>
          <w:szCs w:val="24"/>
        </w:rPr>
        <w:t xml:space="preserve"> to be going to,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формы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Future Simple Tense и Present Continuous Tense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для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выражения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будущего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действия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proofErr w:type="gramStart"/>
      <w:r w:rsidRPr="00DA33F6">
        <w:rPr>
          <w:rFonts w:ascii="Times New Roman" w:hAnsi="Times New Roman"/>
          <w:color w:val="000000"/>
          <w:sz w:val="24"/>
          <w:szCs w:val="24"/>
        </w:rPr>
        <w:t>модальные</w:t>
      </w:r>
      <w:proofErr w:type="spellEnd"/>
      <w:proofErr w:type="gramEnd"/>
      <w:r w:rsidRPr="00DA3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глаголы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их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эквиваленты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(can/be able to, could, must/have to, may, might, should, shall, would, will, need);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proofErr w:type="gramStart"/>
      <w:r w:rsidRPr="00DA33F6">
        <w:rPr>
          <w:rFonts w:ascii="Times New Roman" w:hAnsi="Times New Roman"/>
          <w:color w:val="000000"/>
          <w:sz w:val="24"/>
          <w:szCs w:val="24"/>
        </w:rPr>
        <w:lastRenderedPageBreak/>
        <w:t>неличные</w:t>
      </w:r>
      <w:proofErr w:type="spellEnd"/>
      <w:proofErr w:type="gramEnd"/>
      <w:r w:rsidRPr="00DA3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формы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глагола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–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инфинитив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герундий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причастие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(Participle I и Participle II),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причастия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в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функции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определения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(Participle I – a playing child, Participle II – a written text);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определённый, неопределённый и нулевой артикли;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имена существительные во множественном числе, </w:t>
      </w:r>
      <w:proofErr w:type="gram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образованных</w:t>
      </w:r>
      <w:proofErr w:type="gram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по правилу, и исключения;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притяжательный падеж имён существительных;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proofErr w:type="gramStart"/>
      <w:r w:rsidRPr="00DA33F6">
        <w:rPr>
          <w:rFonts w:ascii="Times New Roman" w:hAnsi="Times New Roman"/>
          <w:color w:val="000000"/>
          <w:sz w:val="24"/>
          <w:szCs w:val="24"/>
        </w:rPr>
        <w:t>слова</w:t>
      </w:r>
      <w:proofErr w:type="spellEnd"/>
      <w:proofErr w:type="gramEnd"/>
      <w:r w:rsidRPr="00DA33F6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выражающие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количество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(many/much, little/a little, few/a few, a lot of);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  <w:proofErr w:type="gramEnd"/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неопределённые местоимения и их производные, отрицательные местоимения </w:t>
      </w:r>
      <w:r w:rsidRPr="00DA33F6">
        <w:rPr>
          <w:rFonts w:ascii="Times New Roman" w:hAnsi="Times New Roman"/>
          <w:color w:val="000000"/>
          <w:sz w:val="24"/>
          <w:szCs w:val="24"/>
        </w:rPr>
        <w:t>none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A33F6">
        <w:rPr>
          <w:rFonts w:ascii="Times New Roman" w:hAnsi="Times New Roman"/>
          <w:color w:val="000000"/>
          <w:sz w:val="24"/>
          <w:szCs w:val="24"/>
        </w:rPr>
        <w:t>no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производные последнего (</w:t>
      </w:r>
      <w:r w:rsidRPr="00DA33F6">
        <w:rPr>
          <w:rFonts w:ascii="Times New Roman" w:hAnsi="Times New Roman"/>
          <w:color w:val="000000"/>
          <w:sz w:val="24"/>
          <w:szCs w:val="24"/>
        </w:rPr>
        <w:t>nobody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A33F6">
        <w:rPr>
          <w:rFonts w:ascii="Times New Roman" w:hAnsi="Times New Roman"/>
          <w:color w:val="000000"/>
          <w:sz w:val="24"/>
          <w:szCs w:val="24"/>
        </w:rPr>
        <w:t>nothing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, и другие);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количественные и порядковые числительные;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5) владеть социокультурными знаниями и умениями: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иметь базовые знания о социокультурном портрете и культурном наследии родной страны и страны/стран изучаемого языка;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представлять родную страну и её культуру на иностранном языке;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уважение к иной культуре, соблюдать нормы вежливости в межкультурном общении.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аудировании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– языковую и контекстуальную догадку.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7) владеть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метапредметными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умениями, позволяющими: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совершенствовать учебную деятельность по овладению иностранным языком;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электронной̆ форме;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участвовать в учебно-исследовательской, проектной деятельности предметного и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межпредметного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характера с использованием материалов на английском языке и применением информационно-коммуникационных технологий;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информационной безопасности в ситуациях повседневной жизни и при работе в сети Интернет.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</w:t>
      </w:r>
      <w:r w:rsidRPr="00DA33F6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11 класса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научится: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1) владеть основными видами речевой деятельности: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говорение: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  <w:proofErr w:type="gramEnd"/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устно излагать результаты выполненной проектной работы (объём – 14–15 фраз).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DA33F6">
        <w:rPr>
          <w:rFonts w:ascii="Times New Roman" w:hAnsi="Times New Roman"/>
          <w:i/>
          <w:color w:val="000000"/>
          <w:sz w:val="24"/>
          <w:szCs w:val="24"/>
          <w:lang w:val="ru-RU"/>
        </w:rPr>
        <w:t>аудирование</w:t>
      </w:r>
      <w:proofErr w:type="spellEnd"/>
      <w:r w:rsidRPr="00DA33F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: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до 2,5 минут)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смысловое чтение: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до 600–800 слов);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про себя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несплошные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тексты (таблицы, диаграммы, графики) и понимать представленную в них информацию.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письменная речь: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писать резюме (</w:t>
      </w:r>
      <w:r w:rsidRPr="00DA33F6">
        <w:rPr>
          <w:rFonts w:ascii="Times New Roman" w:hAnsi="Times New Roman"/>
          <w:color w:val="000000"/>
          <w:sz w:val="24"/>
          <w:szCs w:val="24"/>
        </w:rPr>
        <w:t>CV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140 слов);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заполнять таблицу, кратко фиксируя содержание прочитанного/прослушанного текста или дополняя информацию в таблице, письменно представлять результаты выполненной проектной работы (объём – до 180 слов).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2) владеть фонетическими навыками: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3) владеть орфографическими навыками: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правильно писать изученные слова.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4) владеть пунктуационными навыками: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запятую при перечислении, обращении и при выделении вводных слов;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апостроф, точку, вопросительный и восклицательный знаки;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распознавать в устной речи и письменном тексте 1500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5) распознавать и употреблять в устной и письменной речи: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родственные слова, образованные с использованием аффиксации: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глаголы при помощи префиксов </w:t>
      </w:r>
      <w:r w:rsidRPr="00DA33F6">
        <w:rPr>
          <w:rFonts w:ascii="Times New Roman" w:hAnsi="Times New Roman"/>
          <w:color w:val="000000"/>
          <w:sz w:val="24"/>
          <w:szCs w:val="24"/>
        </w:rPr>
        <w:t>dis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mis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r w:rsidRPr="00DA33F6">
        <w:rPr>
          <w:rFonts w:ascii="Times New Roman" w:hAnsi="Times New Roman"/>
          <w:color w:val="000000"/>
          <w:sz w:val="24"/>
          <w:szCs w:val="24"/>
        </w:rPr>
        <w:t>re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r w:rsidRPr="00DA33F6">
        <w:rPr>
          <w:rFonts w:ascii="Times New Roman" w:hAnsi="Times New Roman"/>
          <w:color w:val="000000"/>
          <w:sz w:val="24"/>
          <w:szCs w:val="24"/>
        </w:rPr>
        <w:t>over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r w:rsidRPr="00DA33F6">
        <w:rPr>
          <w:rFonts w:ascii="Times New Roman" w:hAnsi="Times New Roman"/>
          <w:color w:val="000000"/>
          <w:sz w:val="24"/>
          <w:szCs w:val="24"/>
        </w:rPr>
        <w:t>under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- и суффиксов 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ise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/-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ize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r w:rsidRPr="00DA33F6">
        <w:rPr>
          <w:rFonts w:ascii="Times New Roman" w:hAnsi="Times New Roman"/>
          <w:color w:val="000000"/>
          <w:sz w:val="24"/>
          <w:szCs w:val="24"/>
        </w:rPr>
        <w:t>en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proofErr w:type="gramStart"/>
      <w:r w:rsidRPr="00DA33F6">
        <w:rPr>
          <w:rFonts w:ascii="Times New Roman" w:hAnsi="Times New Roman"/>
          <w:color w:val="000000"/>
          <w:sz w:val="24"/>
          <w:szCs w:val="24"/>
        </w:rPr>
        <w:t>имена</w:t>
      </w:r>
      <w:proofErr w:type="spellEnd"/>
      <w:proofErr w:type="gramEnd"/>
      <w:r w:rsidRPr="00DA3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существительные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при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помощи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префиксов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un-, in-/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im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il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>-/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ir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- и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суффиксов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ance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>/-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ence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er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>/-or, 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ing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ist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ity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ment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>, -ness, 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sion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>/-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tion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, -ship;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proofErr w:type="gramStart"/>
      <w:r w:rsidRPr="00DA33F6">
        <w:rPr>
          <w:rFonts w:ascii="Times New Roman" w:hAnsi="Times New Roman"/>
          <w:color w:val="000000"/>
          <w:sz w:val="24"/>
          <w:szCs w:val="24"/>
        </w:rPr>
        <w:t>имена</w:t>
      </w:r>
      <w:proofErr w:type="spellEnd"/>
      <w:proofErr w:type="gramEnd"/>
      <w:r w:rsidRPr="00DA3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прилагательные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при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помощи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префиксов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un-, in-/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im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il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>-/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ir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-, inter-, non-, post-, pre- и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суффиксов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-able/-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ible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>, -al, 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ed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>, -ese, 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ful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ian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>/ -an, 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ical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ing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ish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ive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>, -less, 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ly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ous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, -y;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наречия при помощи префиксов </w:t>
      </w:r>
      <w:r w:rsidRPr="00DA33F6">
        <w:rPr>
          <w:rFonts w:ascii="Times New Roman" w:hAnsi="Times New Roman"/>
          <w:color w:val="000000"/>
          <w:sz w:val="24"/>
          <w:szCs w:val="24"/>
        </w:rPr>
        <w:t>un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r w:rsidRPr="00DA33F6">
        <w:rPr>
          <w:rFonts w:ascii="Times New Roman" w:hAnsi="Times New Roman"/>
          <w:color w:val="000000"/>
          <w:sz w:val="24"/>
          <w:szCs w:val="24"/>
        </w:rPr>
        <w:t>in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-/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im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il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-/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ir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- и суффикса 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ly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числительные при помощи суффиксов -</w:t>
      </w:r>
      <w:r w:rsidRPr="00DA33F6">
        <w:rPr>
          <w:rFonts w:ascii="Times New Roman" w:hAnsi="Times New Roman"/>
          <w:color w:val="000000"/>
          <w:sz w:val="24"/>
          <w:szCs w:val="24"/>
        </w:rPr>
        <w:t>teen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r w:rsidRPr="00DA33F6">
        <w:rPr>
          <w:rFonts w:ascii="Times New Roman" w:hAnsi="Times New Roman"/>
          <w:color w:val="000000"/>
          <w:sz w:val="24"/>
          <w:szCs w:val="24"/>
        </w:rPr>
        <w:t>ty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th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с использованием словосложения: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сложные существительные путём соединения основ существительных (</w:t>
      </w:r>
      <w:r w:rsidRPr="00DA33F6">
        <w:rPr>
          <w:rFonts w:ascii="Times New Roman" w:hAnsi="Times New Roman"/>
          <w:color w:val="000000"/>
          <w:sz w:val="24"/>
          <w:szCs w:val="24"/>
        </w:rPr>
        <w:t>football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);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сложные существительные путём соединения основы прилагательного с основой существительного (</w:t>
      </w:r>
      <w:r w:rsidRPr="00DA33F6">
        <w:rPr>
          <w:rFonts w:ascii="Times New Roman" w:hAnsi="Times New Roman"/>
          <w:color w:val="000000"/>
          <w:sz w:val="24"/>
          <w:szCs w:val="24"/>
        </w:rPr>
        <w:t>bluebell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);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сложные существительные путём соединения основ существительных с предлогом (</w:t>
      </w:r>
      <w:r w:rsidRPr="00DA33F6">
        <w:rPr>
          <w:rFonts w:ascii="Times New Roman" w:hAnsi="Times New Roman"/>
          <w:color w:val="000000"/>
          <w:sz w:val="24"/>
          <w:szCs w:val="24"/>
        </w:rPr>
        <w:t>father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DA33F6">
        <w:rPr>
          <w:rFonts w:ascii="Times New Roman" w:hAnsi="Times New Roman"/>
          <w:color w:val="000000"/>
          <w:sz w:val="24"/>
          <w:szCs w:val="24"/>
        </w:rPr>
        <w:t>in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DA33F6">
        <w:rPr>
          <w:rFonts w:ascii="Times New Roman" w:hAnsi="Times New Roman"/>
          <w:color w:val="000000"/>
          <w:sz w:val="24"/>
          <w:szCs w:val="24"/>
        </w:rPr>
        <w:t>law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);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ed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r w:rsidRPr="00DA33F6">
        <w:rPr>
          <w:rFonts w:ascii="Times New Roman" w:hAnsi="Times New Roman"/>
          <w:color w:val="000000"/>
          <w:sz w:val="24"/>
          <w:szCs w:val="24"/>
        </w:rPr>
        <w:t>blue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DA33F6">
        <w:rPr>
          <w:rFonts w:ascii="Times New Roman" w:hAnsi="Times New Roman"/>
          <w:color w:val="000000"/>
          <w:sz w:val="24"/>
          <w:szCs w:val="24"/>
        </w:rPr>
        <w:t>eyed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A33F6">
        <w:rPr>
          <w:rFonts w:ascii="Times New Roman" w:hAnsi="Times New Roman"/>
          <w:color w:val="000000"/>
          <w:sz w:val="24"/>
          <w:szCs w:val="24"/>
        </w:rPr>
        <w:t>eight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DA33F6">
        <w:rPr>
          <w:rFonts w:ascii="Times New Roman" w:hAnsi="Times New Roman"/>
          <w:color w:val="000000"/>
          <w:sz w:val="24"/>
          <w:szCs w:val="24"/>
        </w:rPr>
        <w:t>legged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);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сложные прилагательные путём соединения наречия с основой причастия </w:t>
      </w:r>
      <w:r w:rsidRPr="00DA33F6">
        <w:rPr>
          <w:rFonts w:ascii="Times New Roman" w:hAnsi="Times New Roman"/>
          <w:color w:val="000000"/>
          <w:sz w:val="24"/>
          <w:szCs w:val="24"/>
        </w:rPr>
        <w:t>II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r w:rsidRPr="00DA33F6">
        <w:rPr>
          <w:rFonts w:ascii="Times New Roman" w:hAnsi="Times New Roman"/>
          <w:color w:val="000000"/>
          <w:sz w:val="24"/>
          <w:szCs w:val="24"/>
        </w:rPr>
        <w:t>well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DA33F6">
        <w:rPr>
          <w:rFonts w:ascii="Times New Roman" w:hAnsi="Times New Roman"/>
          <w:color w:val="000000"/>
          <w:sz w:val="24"/>
          <w:szCs w:val="24"/>
        </w:rPr>
        <w:t>behaved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);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сложные прилагательные путём соединения основы прилагательного с основой причастия </w:t>
      </w:r>
      <w:r w:rsidRPr="00DA33F6">
        <w:rPr>
          <w:rFonts w:ascii="Times New Roman" w:hAnsi="Times New Roman"/>
          <w:color w:val="000000"/>
          <w:sz w:val="24"/>
          <w:szCs w:val="24"/>
        </w:rPr>
        <w:t>I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r w:rsidRPr="00DA33F6">
        <w:rPr>
          <w:rFonts w:ascii="Times New Roman" w:hAnsi="Times New Roman"/>
          <w:color w:val="000000"/>
          <w:sz w:val="24"/>
          <w:szCs w:val="24"/>
        </w:rPr>
        <w:t>nice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DA33F6">
        <w:rPr>
          <w:rFonts w:ascii="Times New Roman" w:hAnsi="Times New Roman"/>
          <w:color w:val="000000"/>
          <w:sz w:val="24"/>
          <w:szCs w:val="24"/>
        </w:rPr>
        <w:t>looking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);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 использованием конверсии: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образование имён существительных от неопределённых форм глаголов (</w:t>
      </w:r>
      <w:r w:rsidRPr="00DA33F6">
        <w:rPr>
          <w:rFonts w:ascii="Times New Roman" w:hAnsi="Times New Roman"/>
          <w:color w:val="000000"/>
          <w:sz w:val="24"/>
          <w:szCs w:val="24"/>
        </w:rPr>
        <w:t>to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run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DA33F6">
        <w:rPr>
          <w:rFonts w:ascii="Times New Roman" w:hAnsi="Times New Roman"/>
          <w:color w:val="000000"/>
          <w:sz w:val="24"/>
          <w:szCs w:val="24"/>
        </w:rPr>
        <w:t>a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run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);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имён существительных от прилагательных (</w:t>
      </w:r>
      <w:r w:rsidRPr="00DA33F6">
        <w:rPr>
          <w:rFonts w:ascii="Times New Roman" w:hAnsi="Times New Roman"/>
          <w:color w:val="000000"/>
          <w:sz w:val="24"/>
          <w:szCs w:val="24"/>
        </w:rPr>
        <w:t>rich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people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DA33F6">
        <w:rPr>
          <w:rFonts w:ascii="Times New Roman" w:hAnsi="Times New Roman"/>
          <w:color w:val="000000"/>
          <w:sz w:val="24"/>
          <w:szCs w:val="24"/>
        </w:rPr>
        <w:t>the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rich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);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глаголов от имён существительных (</w:t>
      </w:r>
      <w:r w:rsidRPr="00DA33F6">
        <w:rPr>
          <w:rFonts w:ascii="Times New Roman" w:hAnsi="Times New Roman"/>
          <w:color w:val="000000"/>
          <w:sz w:val="24"/>
          <w:szCs w:val="24"/>
        </w:rPr>
        <w:t>a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hand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DA33F6">
        <w:rPr>
          <w:rFonts w:ascii="Times New Roman" w:hAnsi="Times New Roman"/>
          <w:color w:val="000000"/>
          <w:sz w:val="24"/>
          <w:szCs w:val="24"/>
        </w:rPr>
        <w:t>to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hand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);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глаголов от имён прилагательных (</w:t>
      </w:r>
      <w:r w:rsidRPr="00DA33F6">
        <w:rPr>
          <w:rFonts w:ascii="Times New Roman" w:hAnsi="Times New Roman"/>
          <w:color w:val="000000"/>
          <w:sz w:val="24"/>
          <w:szCs w:val="24"/>
        </w:rPr>
        <w:t>cool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DA33F6">
        <w:rPr>
          <w:rFonts w:ascii="Times New Roman" w:hAnsi="Times New Roman"/>
          <w:color w:val="000000"/>
          <w:sz w:val="24"/>
          <w:szCs w:val="24"/>
        </w:rPr>
        <w:t>to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cool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имена прилагательные на 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ed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и 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ing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r w:rsidRPr="00DA33F6">
        <w:rPr>
          <w:rFonts w:ascii="Times New Roman" w:hAnsi="Times New Roman"/>
          <w:color w:val="000000"/>
          <w:sz w:val="24"/>
          <w:szCs w:val="24"/>
        </w:rPr>
        <w:t>excited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DA33F6">
        <w:rPr>
          <w:rFonts w:ascii="Times New Roman" w:hAnsi="Times New Roman"/>
          <w:color w:val="000000"/>
          <w:sz w:val="24"/>
          <w:szCs w:val="24"/>
        </w:rPr>
        <w:t>exciting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</w:t>
      </w:r>
      <w:proofErr w:type="gram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речи</w:t>
      </w:r>
      <w:proofErr w:type="gram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речи: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предложения с </w:t>
      </w:r>
      <w:proofErr w:type="gram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начальным</w:t>
      </w:r>
      <w:proofErr w:type="gram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It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предложения с </w:t>
      </w:r>
      <w:proofErr w:type="gram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начальным</w:t>
      </w:r>
      <w:proofErr w:type="gram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There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+ </w:t>
      </w:r>
      <w:r w:rsidRPr="00DA33F6">
        <w:rPr>
          <w:rFonts w:ascii="Times New Roman" w:hAnsi="Times New Roman"/>
          <w:color w:val="000000"/>
          <w:sz w:val="24"/>
          <w:szCs w:val="24"/>
        </w:rPr>
        <w:t>to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be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предложения с глагольными конструкциями, содержащими глаголы-связки </w:t>
      </w:r>
      <w:r w:rsidRPr="00DA33F6">
        <w:rPr>
          <w:rFonts w:ascii="Times New Roman" w:hAnsi="Times New Roman"/>
          <w:color w:val="000000"/>
          <w:sz w:val="24"/>
          <w:szCs w:val="24"/>
        </w:rPr>
        <w:t>to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be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A33F6">
        <w:rPr>
          <w:rFonts w:ascii="Times New Roman" w:hAnsi="Times New Roman"/>
          <w:color w:val="000000"/>
          <w:sz w:val="24"/>
          <w:szCs w:val="24"/>
        </w:rPr>
        <w:t>to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look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A33F6">
        <w:rPr>
          <w:rFonts w:ascii="Times New Roman" w:hAnsi="Times New Roman"/>
          <w:color w:val="000000"/>
          <w:sz w:val="24"/>
          <w:szCs w:val="24"/>
        </w:rPr>
        <w:t>to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seem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A33F6">
        <w:rPr>
          <w:rFonts w:ascii="Times New Roman" w:hAnsi="Times New Roman"/>
          <w:color w:val="000000"/>
          <w:sz w:val="24"/>
          <w:szCs w:val="24"/>
        </w:rPr>
        <w:t>to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feel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предложения </w:t>
      </w:r>
      <w:proofErr w:type="gramStart"/>
      <w:r w:rsidRPr="00DA33F6">
        <w:rPr>
          <w:rFonts w:ascii="Times New Roman" w:hAnsi="Times New Roman"/>
          <w:color w:val="000000"/>
          <w:sz w:val="24"/>
          <w:szCs w:val="24"/>
        </w:rPr>
        <w:t>c</w:t>
      </w:r>
      <w:proofErr w:type="gram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о сложным подлежащим – </w:t>
      </w:r>
      <w:r w:rsidRPr="00DA33F6">
        <w:rPr>
          <w:rFonts w:ascii="Times New Roman" w:hAnsi="Times New Roman"/>
          <w:color w:val="000000"/>
          <w:sz w:val="24"/>
          <w:szCs w:val="24"/>
        </w:rPr>
        <w:t>Complex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Subject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предложения </w:t>
      </w:r>
      <w:proofErr w:type="gramStart"/>
      <w:r w:rsidRPr="00DA33F6">
        <w:rPr>
          <w:rFonts w:ascii="Times New Roman" w:hAnsi="Times New Roman"/>
          <w:color w:val="000000"/>
          <w:sz w:val="24"/>
          <w:szCs w:val="24"/>
        </w:rPr>
        <w:t>c</w:t>
      </w:r>
      <w:proofErr w:type="gram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о сложным дополнением – </w:t>
      </w:r>
      <w:r w:rsidRPr="00DA33F6">
        <w:rPr>
          <w:rFonts w:ascii="Times New Roman" w:hAnsi="Times New Roman"/>
          <w:color w:val="000000"/>
          <w:sz w:val="24"/>
          <w:szCs w:val="24"/>
        </w:rPr>
        <w:t>Complex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Object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сложносочинённые предложения с сочинительными союзами </w:t>
      </w:r>
      <w:r w:rsidRPr="00DA33F6">
        <w:rPr>
          <w:rFonts w:ascii="Times New Roman" w:hAnsi="Times New Roman"/>
          <w:color w:val="000000"/>
          <w:sz w:val="24"/>
          <w:szCs w:val="24"/>
        </w:rPr>
        <w:t>and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A33F6">
        <w:rPr>
          <w:rFonts w:ascii="Times New Roman" w:hAnsi="Times New Roman"/>
          <w:color w:val="000000"/>
          <w:sz w:val="24"/>
          <w:szCs w:val="24"/>
        </w:rPr>
        <w:t>but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A33F6">
        <w:rPr>
          <w:rFonts w:ascii="Times New Roman" w:hAnsi="Times New Roman"/>
          <w:color w:val="000000"/>
          <w:sz w:val="24"/>
          <w:szCs w:val="24"/>
        </w:rPr>
        <w:t>or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сложноподчинённые предложения с союзами и союзными словами </w:t>
      </w:r>
      <w:r w:rsidRPr="00DA33F6">
        <w:rPr>
          <w:rFonts w:ascii="Times New Roman" w:hAnsi="Times New Roman"/>
          <w:color w:val="000000"/>
          <w:sz w:val="24"/>
          <w:szCs w:val="24"/>
        </w:rPr>
        <w:t>because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A33F6">
        <w:rPr>
          <w:rFonts w:ascii="Times New Roman" w:hAnsi="Times New Roman"/>
          <w:color w:val="000000"/>
          <w:sz w:val="24"/>
          <w:szCs w:val="24"/>
        </w:rPr>
        <w:t>if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A33F6">
        <w:rPr>
          <w:rFonts w:ascii="Times New Roman" w:hAnsi="Times New Roman"/>
          <w:color w:val="000000"/>
          <w:sz w:val="24"/>
          <w:szCs w:val="24"/>
        </w:rPr>
        <w:t>when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A33F6">
        <w:rPr>
          <w:rFonts w:ascii="Times New Roman" w:hAnsi="Times New Roman"/>
          <w:color w:val="000000"/>
          <w:sz w:val="24"/>
          <w:szCs w:val="24"/>
        </w:rPr>
        <w:t>where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A33F6">
        <w:rPr>
          <w:rFonts w:ascii="Times New Roman" w:hAnsi="Times New Roman"/>
          <w:color w:val="000000"/>
          <w:sz w:val="24"/>
          <w:szCs w:val="24"/>
        </w:rPr>
        <w:t>what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A33F6">
        <w:rPr>
          <w:rFonts w:ascii="Times New Roman" w:hAnsi="Times New Roman"/>
          <w:color w:val="000000"/>
          <w:sz w:val="24"/>
          <w:szCs w:val="24"/>
        </w:rPr>
        <w:t>why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A33F6">
        <w:rPr>
          <w:rFonts w:ascii="Times New Roman" w:hAnsi="Times New Roman"/>
          <w:color w:val="000000"/>
          <w:sz w:val="24"/>
          <w:szCs w:val="24"/>
        </w:rPr>
        <w:t>how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сложноподчинённые предложения с определительными придаточными с союзными словами </w:t>
      </w:r>
      <w:r w:rsidRPr="00DA33F6">
        <w:rPr>
          <w:rFonts w:ascii="Times New Roman" w:hAnsi="Times New Roman"/>
          <w:color w:val="000000"/>
          <w:sz w:val="24"/>
          <w:szCs w:val="24"/>
        </w:rPr>
        <w:t>who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A33F6">
        <w:rPr>
          <w:rFonts w:ascii="Times New Roman" w:hAnsi="Times New Roman"/>
          <w:color w:val="000000"/>
          <w:sz w:val="24"/>
          <w:szCs w:val="24"/>
        </w:rPr>
        <w:t>which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A33F6">
        <w:rPr>
          <w:rFonts w:ascii="Times New Roman" w:hAnsi="Times New Roman"/>
          <w:color w:val="000000"/>
          <w:sz w:val="24"/>
          <w:szCs w:val="24"/>
        </w:rPr>
        <w:t>that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;</w:t>
      </w:r>
      <w:proofErr w:type="gramEnd"/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сложноподчинённые предложения с союзными словами </w:t>
      </w:r>
      <w:r w:rsidRPr="00DA33F6">
        <w:rPr>
          <w:rFonts w:ascii="Times New Roman" w:hAnsi="Times New Roman"/>
          <w:color w:val="000000"/>
          <w:sz w:val="24"/>
          <w:szCs w:val="24"/>
        </w:rPr>
        <w:t>whoever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A33F6">
        <w:rPr>
          <w:rFonts w:ascii="Times New Roman" w:hAnsi="Times New Roman"/>
          <w:color w:val="000000"/>
          <w:sz w:val="24"/>
          <w:szCs w:val="24"/>
        </w:rPr>
        <w:t>whatever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A33F6">
        <w:rPr>
          <w:rFonts w:ascii="Times New Roman" w:hAnsi="Times New Roman"/>
          <w:color w:val="000000"/>
          <w:sz w:val="24"/>
          <w:szCs w:val="24"/>
        </w:rPr>
        <w:t>however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A33F6">
        <w:rPr>
          <w:rFonts w:ascii="Times New Roman" w:hAnsi="Times New Roman"/>
          <w:color w:val="000000"/>
          <w:sz w:val="24"/>
          <w:szCs w:val="24"/>
        </w:rPr>
        <w:t>whenever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условные предложения с глаголами в изъявительном наклонении (</w:t>
      </w:r>
      <w:r w:rsidRPr="00DA33F6">
        <w:rPr>
          <w:rFonts w:ascii="Times New Roman" w:hAnsi="Times New Roman"/>
          <w:color w:val="000000"/>
          <w:sz w:val="24"/>
          <w:szCs w:val="24"/>
        </w:rPr>
        <w:t>Conditional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0, </w:t>
      </w:r>
      <w:r w:rsidRPr="00DA33F6">
        <w:rPr>
          <w:rFonts w:ascii="Times New Roman" w:hAnsi="Times New Roman"/>
          <w:color w:val="000000"/>
          <w:sz w:val="24"/>
          <w:szCs w:val="24"/>
        </w:rPr>
        <w:t>Conditional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I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) и с глаголами в сослагательном наклонении (</w:t>
      </w:r>
      <w:r w:rsidRPr="00DA33F6">
        <w:rPr>
          <w:rFonts w:ascii="Times New Roman" w:hAnsi="Times New Roman"/>
          <w:color w:val="000000"/>
          <w:sz w:val="24"/>
          <w:szCs w:val="24"/>
        </w:rPr>
        <w:t>Conditional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II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все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типы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вопросительных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предложений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(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общий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специальный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альтернативный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разделительный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вопросы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в Present/Past/Future Simple Tense, Present/Past Continuous Tense, Present/Past Perfect Tense, Present Perfect Continuous Tense);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модальные глаголы в косвенной речи в настоящем и прошедшем времени;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proofErr w:type="gramStart"/>
      <w:r w:rsidRPr="00DA33F6">
        <w:rPr>
          <w:rFonts w:ascii="Times New Roman" w:hAnsi="Times New Roman"/>
          <w:color w:val="000000"/>
          <w:sz w:val="24"/>
          <w:szCs w:val="24"/>
        </w:rPr>
        <w:t>предложения</w:t>
      </w:r>
      <w:proofErr w:type="spellEnd"/>
      <w:proofErr w:type="gramEnd"/>
      <w:r w:rsidRPr="00DA33F6">
        <w:rPr>
          <w:rFonts w:ascii="Times New Roman" w:hAnsi="Times New Roman"/>
          <w:color w:val="000000"/>
          <w:sz w:val="24"/>
          <w:szCs w:val="24"/>
        </w:rPr>
        <w:t xml:space="preserve"> с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конструкциями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as … as, not so … as, both … and …, either … or, neither … nor;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предложения с </w:t>
      </w:r>
      <w:r w:rsidRPr="00DA33F6">
        <w:rPr>
          <w:rFonts w:ascii="Times New Roman" w:hAnsi="Times New Roman"/>
          <w:color w:val="000000"/>
          <w:sz w:val="24"/>
          <w:szCs w:val="24"/>
        </w:rPr>
        <w:t>I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wish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конструкции с глаголами на -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ing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: </w:t>
      </w:r>
      <w:r w:rsidRPr="00DA33F6">
        <w:rPr>
          <w:rFonts w:ascii="Times New Roman" w:hAnsi="Times New Roman"/>
          <w:color w:val="000000"/>
          <w:sz w:val="24"/>
          <w:szCs w:val="24"/>
        </w:rPr>
        <w:t>to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love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DA33F6">
        <w:rPr>
          <w:rFonts w:ascii="Times New Roman" w:hAnsi="Times New Roman"/>
          <w:color w:val="000000"/>
          <w:sz w:val="24"/>
          <w:szCs w:val="24"/>
        </w:rPr>
        <w:t>hate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doing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smth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proofErr w:type="gramStart"/>
      <w:r w:rsidRPr="00DA33F6">
        <w:rPr>
          <w:rFonts w:ascii="Times New Roman" w:hAnsi="Times New Roman"/>
          <w:color w:val="000000"/>
          <w:sz w:val="24"/>
          <w:szCs w:val="24"/>
        </w:rPr>
        <w:t>конструкции</w:t>
      </w:r>
      <w:proofErr w:type="spellEnd"/>
      <w:proofErr w:type="gramEnd"/>
      <w:r w:rsidRPr="00DA33F6">
        <w:rPr>
          <w:rFonts w:ascii="Times New Roman" w:hAnsi="Times New Roman"/>
          <w:color w:val="000000"/>
          <w:sz w:val="24"/>
          <w:szCs w:val="24"/>
        </w:rPr>
        <w:t xml:space="preserve"> c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глаголами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to stop, to remember, to forget (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разница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в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значении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to stop doing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smth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и to stop to do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smth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proofErr w:type="gramStart"/>
      <w:r w:rsidRPr="00DA33F6">
        <w:rPr>
          <w:rFonts w:ascii="Times New Roman" w:hAnsi="Times New Roman"/>
          <w:color w:val="000000"/>
          <w:sz w:val="24"/>
          <w:szCs w:val="24"/>
        </w:rPr>
        <w:lastRenderedPageBreak/>
        <w:t>конструкция</w:t>
      </w:r>
      <w:proofErr w:type="spellEnd"/>
      <w:proofErr w:type="gramEnd"/>
      <w:r w:rsidRPr="00DA33F6">
        <w:rPr>
          <w:rFonts w:ascii="Times New Roman" w:hAnsi="Times New Roman"/>
          <w:color w:val="000000"/>
          <w:sz w:val="24"/>
          <w:szCs w:val="24"/>
        </w:rPr>
        <w:t xml:space="preserve"> It takes me … to do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smth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>;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конструкция </w:t>
      </w:r>
      <w:r w:rsidRPr="00DA33F6">
        <w:rPr>
          <w:rFonts w:ascii="Times New Roman" w:hAnsi="Times New Roman"/>
          <w:color w:val="000000"/>
          <w:sz w:val="24"/>
          <w:szCs w:val="24"/>
        </w:rPr>
        <w:t>used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to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+ инфинитив глагола;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proofErr w:type="gramStart"/>
      <w:r w:rsidRPr="00DA33F6">
        <w:rPr>
          <w:rFonts w:ascii="Times New Roman" w:hAnsi="Times New Roman"/>
          <w:color w:val="000000"/>
          <w:sz w:val="24"/>
          <w:szCs w:val="24"/>
        </w:rPr>
        <w:t>конструкции</w:t>
      </w:r>
      <w:proofErr w:type="spellEnd"/>
      <w:proofErr w:type="gramEnd"/>
      <w:r w:rsidRPr="00DA33F6">
        <w:rPr>
          <w:rFonts w:ascii="Times New Roman" w:hAnsi="Times New Roman"/>
          <w:color w:val="000000"/>
          <w:sz w:val="24"/>
          <w:szCs w:val="24"/>
        </w:rPr>
        <w:t xml:space="preserve"> be/get used to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smth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, be/get used to doing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smth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конструкции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I prefer, I’d prefer, I’d rather prefer,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выражающие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предпочтение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, а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также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конструкций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I’d rather, You’d better;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подлежащее, выраженное собирательным существительным (</w:t>
      </w:r>
      <w:r w:rsidRPr="00DA33F6">
        <w:rPr>
          <w:rFonts w:ascii="Times New Roman" w:hAnsi="Times New Roman"/>
          <w:color w:val="000000"/>
          <w:sz w:val="24"/>
          <w:szCs w:val="24"/>
        </w:rPr>
        <w:t>family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A33F6">
        <w:rPr>
          <w:rFonts w:ascii="Times New Roman" w:hAnsi="Times New Roman"/>
          <w:color w:val="000000"/>
          <w:sz w:val="24"/>
          <w:szCs w:val="24"/>
        </w:rPr>
        <w:t>police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), и его согласование со сказуемым;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 w:rsidRPr="00DA33F6">
        <w:rPr>
          <w:rFonts w:ascii="Times New Roman" w:hAnsi="Times New Roman"/>
          <w:color w:val="000000"/>
          <w:sz w:val="24"/>
          <w:szCs w:val="24"/>
        </w:rPr>
        <w:t>Present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DA33F6">
        <w:rPr>
          <w:rFonts w:ascii="Times New Roman" w:hAnsi="Times New Roman"/>
          <w:color w:val="000000"/>
          <w:sz w:val="24"/>
          <w:szCs w:val="24"/>
        </w:rPr>
        <w:t>Past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DA33F6">
        <w:rPr>
          <w:rFonts w:ascii="Times New Roman" w:hAnsi="Times New Roman"/>
          <w:color w:val="000000"/>
          <w:sz w:val="24"/>
          <w:szCs w:val="24"/>
        </w:rPr>
        <w:t>Future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Simple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Tense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A33F6">
        <w:rPr>
          <w:rFonts w:ascii="Times New Roman" w:hAnsi="Times New Roman"/>
          <w:color w:val="000000"/>
          <w:sz w:val="24"/>
          <w:szCs w:val="24"/>
        </w:rPr>
        <w:t>Present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DA33F6">
        <w:rPr>
          <w:rFonts w:ascii="Times New Roman" w:hAnsi="Times New Roman"/>
          <w:color w:val="000000"/>
          <w:sz w:val="24"/>
          <w:szCs w:val="24"/>
        </w:rPr>
        <w:t>Past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DA33F6">
        <w:rPr>
          <w:rFonts w:ascii="Times New Roman" w:hAnsi="Times New Roman"/>
          <w:color w:val="000000"/>
          <w:sz w:val="24"/>
          <w:szCs w:val="24"/>
        </w:rPr>
        <w:t>Future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Continuous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Tense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A33F6">
        <w:rPr>
          <w:rFonts w:ascii="Times New Roman" w:hAnsi="Times New Roman"/>
          <w:color w:val="000000"/>
          <w:sz w:val="24"/>
          <w:szCs w:val="24"/>
        </w:rPr>
        <w:t>Present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DA33F6">
        <w:rPr>
          <w:rFonts w:ascii="Times New Roman" w:hAnsi="Times New Roman"/>
          <w:color w:val="000000"/>
          <w:sz w:val="24"/>
          <w:szCs w:val="24"/>
        </w:rPr>
        <w:t>Past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Perfect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Tense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A33F6">
        <w:rPr>
          <w:rFonts w:ascii="Times New Roman" w:hAnsi="Times New Roman"/>
          <w:color w:val="000000"/>
          <w:sz w:val="24"/>
          <w:szCs w:val="24"/>
        </w:rPr>
        <w:t>Present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Perfect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Continuous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Tense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A33F6">
        <w:rPr>
          <w:rFonts w:ascii="Times New Roman" w:hAnsi="Times New Roman"/>
          <w:color w:val="000000"/>
          <w:sz w:val="24"/>
          <w:szCs w:val="24"/>
        </w:rPr>
        <w:t>Future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DA33F6">
        <w:rPr>
          <w:rFonts w:ascii="Times New Roman" w:hAnsi="Times New Roman"/>
          <w:color w:val="000000"/>
          <w:sz w:val="24"/>
          <w:szCs w:val="24"/>
        </w:rPr>
        <w:t>in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DA33F6">
        <w:rPr>
          <w:rFonts w:ascii="Times New Roman" w:hAnsi="Times New Roman"/>
          <w:color w:val="000000"/>
          <w:sz w:val="24"/>
          <w:szCs w:val="24"/>
        </w:rPr>
        <w:t>the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DA33F6">
        <w:rPr>
          <w:rFonts w:ascii="Times New Roman" w:hAnsi="Times New Roman"/>
          <w:color w:val="000000"/>
          <w:sz w:val="24"/>
          <w:szCs w:val="24"/>
        </w:rPr>
        <w:t>Past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Tense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) и наиболее употребительных формах страдательного залога (</w:t>
      </w:r>
      <w:r w:rsidRPr="00DA33F6">
        <w:rPr>
          <w:rFonts w:ascii="Times New Roman" w:hAnsi="Times New Roman"/>
          <w:color w:val="000000"/>
          <w:sz w:val="24"/>
          <w:szCs w:val="24"/>
        </w:rPr>
        <w:t>Present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DA33F6">
        <w:rPr>
          <w:rFonts w:ascii="Times New Roman" w:hAnsi="Times New Roman"/>
          <w:color w:val="000000"/>
          <w:sz w:val="24"/>
          <w:szCs w:val="24"/>
        </w:rPr>
        <w:t>Past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Simple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Passive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A33F6">
        <w:rPr>
          <w:rFonts w:ascii="Times New Roman" w:hAnsi="Times New Roman"/>
          <w:color w:val="000000"/>
          <w:sz w:val="24"/>
          <w:szCs w:val="24"/>
        </w:rPr>
        <w:t>Present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Perfect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A33F6">
        <w:rPr>
          <w:rFonts w:ascii="Times New Roman" w:hAnsi="Times New Roman"/>
          <w:color w:val="000000"/>
          <w:sz w:val="24"/>
          <w:szCs w:val="24"/>
        </w:rPr>
        <w:t>Passive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);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proofErr w:type="gramStart"/>
      <w:r w:rsidRPr="00DA33F6">
        <w:rPr>
          <w:rFonts w:ascii="Times New Roman" w:hAnsi="Times New Roman"/>
          <w:color w:val="000000"/>
          <w:sz w:val="24"/>
          <w:szCs w:val="24"/>
        </w:rPr>
        <w:t>конструкция</w:t>
      </w:r>
      <w:proofErr w:type="spellEnd"/>
      <w:proofErr w:type="gramEnd"/>
      <w:r w:rsidRPr="00DA33F6">
        <w:rPr>
          <w:rFonts w:ascii="Times New Roman" w:hAnsi="Times New Roman"/>
          <w:color w:val="000000"/>
          <w:sz w:val="24"/>
          <w:szCs w:val="24"/>
        </w:rPr>
        <w:t xml:space="preserve"> to be going to,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формы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Future Simple Tense и Present Continuous Tense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для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выражения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будущего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действия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proofErr w:type="gramStart"/>
      <w:r w:rsidRPr="00DA33F6">
        <w:rPr>
          <w:rFonts w:ascii="Times New Roman" w:hAnsi="Times New Roman"/>
          <w:color w:val="000000"/>
          <w:sz w:val="24"/>
          <w:szCs w:val="24"/>
        </w:rPr>
        <w:t>модальные</w:t>
      </w:r>
      <w:proofErr w:type="spellEnd"/>
      <w:proofErr w:type="gramEnd"/>
      <w:r w:rsidRPr="00DA3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глаголы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их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эквиваленты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(can/be able to, could, must/have to, may, might, should, shall, would, will, need);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proofErr w:type="gramStart"/>
      <w:r w:rsidRPr="00DA33F6">
        <w:rPr>
          <w:rFonts w:ascii="Times New Roman" w:hAnsi="Times New Roman"/>
          <w:color w:val="000000"/>
          <w:sz w:val="24"/>
          <w:szCs w:val="24"/>
        </w:rPr>
        <w:t>неличные</w:t>
      </w:r>
      <w:proofErr w:type="spellEnd"/>
      <w:proofErr w:type="gramEnd"/>
      <w:r w:rsidRPr="00DA3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формы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глагола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–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инфинитив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герундий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причастие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(Participle I и Participle II),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причастия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в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функции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определения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(Participle I – a playing child, Participle II – a written text);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определённый, неопределённый и нулевой артикли;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имена существительные во множественном числе, </w:t>
      </w:r>
      <w:proofErr w:type="gram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образованных</w:t>
      </w:r>
      <w:proofErr w:type="gram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по правилу, и исключения;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притяжательный падеж имён существительных;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proofErr w:type="gramStart"/>
      <w:r w:rsidRPr="00DA33F6">
        <w:rPr>
          <w:rFonts w:ascii="Times New Roman" w:hAnsi="Times New Roman"/>
          <w:color w:val="000000"/>
          <w:sz w:val="24"/>
          <w:szCs w:val="24"/>
        </w:rPr>
        <w:t>слова</w:t>
      </w:r>
      <w:proofErr w:type="spellEnd"/>
      <w:proofErr w:type="gramEnd"/>
      <w:r w:rsidRPr="00DA33F6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выражающие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</w:rPr>
        <w:t>количество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</w:rPr>
        <w:t xml:space="preserve"> (many/much, little/a little, few/a few, a lot of);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  <w:proofErr w:type="gramEnd"/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неопределённые местоимения и их производные, отрицательные местоимения </w:t>
      </w:r>
      <w:r w:rsidRPr="00DA33F6">
        <w:rPr>
          <w:rFonts w:ascii="Times New Roman" w:hAnsi="Times New Roman"/>
          <w:color w:val="000000"/>
          <w:sz w:val="24"/>
          <w:szCs w:val="24"/>
        </w:rPr>
        <w:t>none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A33F6">
        <w:rPr>
          <w:rFonts w:ascii="Times New Roman" w:hAnsi="Times New Roman"/>
          <w:color w:val="000000"/>
          <w:sz w:val="24"/>
          <w:szCs w:val="24"/>
        </w:rPr>
        <w:t>no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производные последнего (</w:t>
      </w:r>
      <w:r w:rsidRPr="00DA33F6">
        <w:rPr>
          <w:rFonts w:ascii="Times New Roman" w:hAnsi="Times New Roman"/>
          <w:color w:val="000000"/>
          <w:sz w:val="24"/>
          <w:szCs w:val="24"/>
        </w:rPr>
        <w:t>nobody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A33F6">
        <w:rPr>
          <w:rFonts w:ascii="Times New Roman" w:hAnsi="Times New Roman"/>
          <w:color w:val="000000"/>
          <w:sz w:val="24"/>
          <w:szCs w:val="24"/>
        </w:rPr>
        <w:t>nothing</w:t>
      </w: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, и другие);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количественные и порядковые числительные;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6) владеть социокультурными знаниями и умениями: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иметь базовые знания о социокультурном портрете и культурном наследии родной̆ страны и страны/стран изучаемого языка; представлять родную страну и её культуру на иностранном языке;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уважение к иной культуре, соблюдать нормы вежливости в межкультурном общении.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7) владеть компенсаторными умениями, позволяющими в случае сбоя коммуникации, а также в условиях дефицита языковых средств: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аудировании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– языковую и контекстуальную догадку;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метапредметными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умениями, позволяющими совершенствовать учебную деятельность по овладению иностранным языком;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 форме;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участвовать в учебно-исследовательской, проектной деятельности предметного и </w:t>
      </w:r>
      <w:proofErr w:type="spellStart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межпредметного</w:t>
      </w:r>
      <w:proofErr w:type="spellEnd"/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 xml:space="preserve"> характера с использованием материалов на английском языке и применением информационно-коммуникационных технологий; </w:t>
      </w:r>
    </w:p>
    <w:p w:rsidR="00162B72" w:rsidRPr="00DA33F6" w:rsidRDefault="004F147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A33F6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информационной безопасности в ситуациях повседневной жизни и при работе в сети Интернет.</w:t>
      </w:r>
    </w:p>
    <w:p w:rsidR="00162B72" w:rsidRPr="00DA33F6" w:rsidRDefault="00162B72">
      <w:pPr>
        <w:rPr>
          <w:sz w:val="24"/>
          <w:szCs w:val="24"/>
          <w:lang w:val="ru-RU"/>
        </w:rPr>
        <w:sectPr w:rsidR="00162B72" w:rsidRPr="00DA33F6">
          <w:pgSz w:w="11906" w:h="16383"/>
          <w:pgMar w:top="1134" w:right="850" w:bottom="1134" w:left="1701" w:header="720" w:footer="720" w:gutter="0"/>
          <w:cols w:space="720"/>
        </w:sectPr>
      </w:pPr>
    </w:p>
    <w:p w:rsidR="00162B72" w:rsidRPr="00DA33F6" w:rsidRDefault="004F1471">
      <w:pPr>
        <w:spacing w:after="0"/>
        <w:ind w:left="120"/>
        <w:rPr>
          <w:sz w:val="24"/>
          <w:szCs w:val="24"/>
        </w:rPr>
      </w:pPr>
      <w:bookmarkStart w:id="6" w:name="block-15950419"/>
      <w:bookmarkEnd w:id="5"/>
      <w:r w:rsidRPr="00DA33F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DA33F6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162B72" w:rsidRPr="00DA33F6" w:rsidRDefault="004F1471">
      <w:pPr>
        <w:spacing w:after="0"/>
        <w:ind w:left="120"/>
        <w:rPr>
          <w:sz w:val="24"/>
          <w:szCs w:val="24"/>
        </w:rPr>
      </w:pPr>
      <w:r w:rsidRPr="00DA33F6">
        <w:rPr>
          <w:rFonts w:ascii="Times New Roman" w:hAnsi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3"/>
        <w:gridCol w:w="4728"/>
        <w:gridCol w:w="2800"/>
        <w:gridCol w:w="4389"/>
      </w:tblGrid>
      <w:tr w:rsidR="00162B72" w:rsidRPr="00DA33F6">
        <w:trPr>
          <w:trHeight w:val="144"/>
          <w:tblCellSpacing w:w="20" w:type="nil"/>
        </w:trPr>
        <w:tc>
          <w:tcPr>
            <w:tcW w:w="8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DA33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DA33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A33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DA33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DA33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DA33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4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DA33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DA33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DA33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DA33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DA33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DA33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B72" w:rsidRPr="00DA33F6" w:rsidRDefault="00162B7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B72" w:rsidRPr="00DA33F6" w:rsidRDefault="00162B72">
            <w:pPr>
              <w:rPr>
                <w:sz w:val="24"/>
                <w:szCs w:val="24"/>
              </w:rPr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DA33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B72" w:rsidRPr="00DA33F6" w:rsidRDefault="00162B72">
            <w:pPr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Конфликтные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ситуации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их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предупреждение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разрешение</w:t>
            </w:r>
            <w:proofErr w:type="spellEnd"/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Отказ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вредных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привычек</w:t>
            </w:r>
            <w:proofErr w:type="spellEnd"/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Проблемы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решения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Права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обязанности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старшеклассника</w:t>
            </w:r>
            <w:proofErr w:type="spellEnd"/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Современный мир профессий. Проблемы выбора профессии. Роль иностранного языка в планах на будущее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Молодежь в современном обществе. Досуг молодежи: чтение, кино, театр, музыка, музеи, Интернет, компьютерные игры.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Любовь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дружба</w:t>
            </w:r>
            <w:proofErr w:type="spellEnd"/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Покупки: одежда, обувь, продукты питания.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Карманные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деньги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Молодежная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мода</w:t>
            </w:r>
            <w:proofErr w:type="spellEnd"/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Туризм. Виды отдыха. Путешествия по России и зарубежным странам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Проблемы экологии. Защита окружающей среды. Стихийные бедствия. Условия проживания в городской и сельской местности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16 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gramStart"/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gramStart"/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  <w:proofErr w:type="gramEnd"/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rPr>
                <w:sz w:val="24"/>
                <w:szCs w:val="24"/>
              </w:rPr>
            </w:pPr>
          </w:p>
        </w:tc>
      </w:tr>
    </w:tbl>
    <w:p w:rsidR="00162B72" w:rsidRPr="00DA33F6" w:rsidRDefault="00162B72">
      <w:pPr>
        <w:rPr>
          <w:sz w:val="24"/>
          <w:szCs w:val="24"/>
        </w:rPr>
        <w:sectPr w:rsidR="00162B72" w:rsidRPr="00DA33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2B72" w:rsidRPr="00DA33F6" w:rsidRDefault="004F1471">
      <w:pPr>
        <w:spacing w:after="0"/>
        <w:ind w:left="120"/>
        <w:rPr>
          <w:sz w:val="24"/>
          <w:szCs w:val="24"/>
        </w:rPr>
      </w:pPr>
      <w:r w:rsidRPr="00DA33F6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3"/>
        <w:gridCol w:w="4728"/>
        <w:gridCol w:w="2800"/>
        <w:gridCol w:w="4389"/>
      </w:tblGrid>
      <w:tr w:rsidR="00162B72" w:rsidRPr="00DA33F6">
        <w:trPr>
          <w:trHeight w:val="144"/>
          <w:tblCellSpacing w:w="20" w:type="nil"/>
        </w:trPr>
        <w:tc>
          <w:tcPr>
            <w:tcW w:w="8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DA33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DA33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A33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DA33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DA33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DA33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4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DA33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DA33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DA33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DA33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DA33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DA33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B72" w:rsidRPr="00DA33F6" w:rsidRDefault="00162B7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B72" w:rsidRPr="00DA33F6" w:rsidRDefault="00162B72">
            <w:pPr>
              <w:rPr>
                <w:sz w:val="24"/>
                <w:szCs w:val="24"/>
              </w:rPr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DA33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B72" w:rsidRPr="00DA33F6" w:rsidRDefault="00162B72">
            <w:pPr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Конфликтные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ситуации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их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предупреждение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разрешение</w:t>
            </w:r>
            <w:proofErr w:type="spellEnd"/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Отказ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вредных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привычек</w:t>
            </w:r>
            <w:proofErr w:type="spellEnd"/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Выбор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профессии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Альтернативы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продолжении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образования</w:t>
            </w:r>
            <w:proofErr w:type="spellEnd"/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Молодежь в современном обществе. Ценностные ориентиры. Участие молодежи в жизни общества.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Досуг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молодежи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увлечения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интересы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Любовь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и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дружба</w:t>
            </w:r>
            <w:proofErr w:type="spellEnd"/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6 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Туризм. Виды отдыха. Экотуризм. Путешествия по России и зарубежным странам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18 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Интернет-безопасность</w:t>
            </w:r>
            <w:proofErr w:type="spellEnd"/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gramStart"/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gramStart"/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Выдающиеся люди родной страны и страны/стран изучаемого языка, их вклад в науку и мировую культуру: государственные деятели, ученые,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писатели, поэты, художники, композиторы, путешественники, спортсмены, актеры и т.д.</w:t>
            </w:r>
            <w:proofErr w:type="gramEnd"/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rPr>
                <w:sz w:val="24"/>
                <w:szCs w:val="24"/>
              </w:rPr>
            </w:pPr>
          </w:p>
        </w:tc>
      </w:tr>
    </w:tbl>
    <w:p w:rsidR="00162B72" w:rsidRPr="00DA33F6" w:rsidRDefault="00162B72">
      <w:pPr>
        <w:rPr>
          <w:sz w:val="24"/>
          <w:szCs w:val="24"/>
        </w:rPr>
        <w:sectPr w:rsidR="00162B72" w:rsidRPr="00DA33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2B72" w:rsidRPr="00DA33F6" w:rsidRDefault="004F1471">
      <w:pPr>
        <w:spacing w:after="0"/>
        <w:ind w:left="120"/>
        <w:rPr>
          <w:sz w:val="24"/>
          <w:szCs w:val="24"/>
        </w:rPr>
      </w:pPr>
      <w:bookmarkStart w:id="7" w:name="block-15950420"/>
      <w:bookmarkEnd w:id="6"/>
      <w:r w:rsidRPr="00DA33F6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162B72" w:rsidRPr="00DA33F6" w:rsidRDefault="004F1471">
      <w:pPr>
        <w:spacing w:after="0"/>
        <w:ind w:left="120"/>
        <w:rPr>
          <w:sz w:val="24"/>
          <w:szCs w:val="24"/>
        </w:rPr>
      </w:pPr>
      <w:r w:rsidRPr="00DA33F6">
        <w:rPr>
          <w:rFonts w:ascii="Times New Roman" w:hAnsi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4"/>
        <w:gridCol w:w="3806"/>
        <w:gridCol w:w="1537"/>
        <w:gridCol w:w="2004"/>
        <w:gridCol w:w="1705"/>
      </w:tblGrid>
      <w:tr w:rsidR="00162B72" w:rsidRPr="00DA33F6">
        <w:trPr>
          <w:trHeight w:val="144"/>
          <w:tblCellSpacing w:w="20" w:type="nil"/>
        </w:trPr>
        <w:tc>
          <w:tcPr>
            <w:tcW w:w="7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DA33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DA33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DA33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B72" w:rsidRPr="008813AF" w:rsidRDefault="008813AF" w:rsidP="008813AF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Дата</w:t>
            </w:r>
          </w:p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B72" w:rsidRPr="00DA33F6" w:rsidRDefault="00162B7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B72" w:rsidRPr="00DA33F6" w:rsidRDefault="00162B72">
            <w:pPr>
              <w:rPr>
                <w:sz w:val="24"/>
                <w:szCs w:val="24"/>
              </w:rPr>
            </w:pP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DA33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DA33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A33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B72" w:rsidRPr="00DA33F6" w:rsidRDefault="00162B72">
            <w:pPr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Межличностные отношения со сверстниками. Общие интересы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Межличностные отношения со сверстниками. Общие интересы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Конфликтные ситуации, их предупреждение и решение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Межличностные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отношения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семье</w:t>
            </w:r>
            <w:proofErr w:type="spellEnd"/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Повседневная жизнь семьи. Быт. Распорядок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Повседневная жизнь семьи. Быт. Распорядок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Жизнь семьи. Конфликтные ситуации. Семейные истории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 по теме "Повседневная жизнь семьи. Межличностные отношения в семье, с друзьями и знакомыми.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Конфликтные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ситуации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их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предупреждение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разрешение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Характеристика друга/друзей. Черты характера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Внешность человека, любимого литературного персонажа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Характеристика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литературного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персонажа</w:t>
            </w:r>
            <w:proofErr w:type="spellEnd"/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по теме "Внешность и характеристика человека, литературного персонажа"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Здоровый образ жизни. Правильное и сбалансированное питание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Здоровый образ жизни. Правильное и сбалансированное питание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Здоровый образ жизни. Лечебная диета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Проблемы со здоровьем. Самочувствие. Отказ от вредных привычек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Правильное питание. Питание дома/в ресторане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Правильное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питание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Выбор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продуктов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Режим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труда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отдыха</w:t>
            </w:r>
            <w:proofErr w:type="spellEnd"/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Посещение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врача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Медицинские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услуги</w:t>
            </w:r>
            <w:proofErr w:type="spellEnd"/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 по теме "Здоровый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Отказ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вредных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привычек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 по теме "Здоровый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Отказ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вредных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привычек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Школьная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жизнь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Виды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школ</w:t>
            </w:r>
            <w:proofErr w:type="spellEnd"/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Школьная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жизнь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Виды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школ</w:t>
            </w:r>
            <w:proofErr w:type="spellEnd"/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Школьная система стран изучаемого языка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Школьная жизнь других стран. Переписка </w:t>
            </w:r>
            <w:proofErr w:type="gramStart"/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зарубежными сверстниками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Нестандартные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программы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обучения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Права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обязанности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старшеклассников</w:t>
            </w:r>
            <w:proofErr w:type="spellEnd"/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 по теме "Школьное образование, школьная жизнь, школьные праздники. Переписка с зарубежными сверстниками. Взаимоотношения в школе. Проблемы и решения.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Права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обязанности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старшеклассника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Профориентация. Современные профессии в мире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Профориентация. Современные профессии в мире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Проблема выбора профессии. Работа мечты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Карьерные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возможности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Написание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резюме</w:t>
            </w:r>
            <w:proofErr w:type="spellEnd"/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Карьерные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возможности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Написание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резюме</w:t>
            </w:r>
            <w:proofErr w:type="spellEnd"/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Выбор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профессии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Роль иностранного языка в планах на будущее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по теме 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 по теме 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Досуг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молодежи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виды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досуга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Досуг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молодежи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виды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досуга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Молодежь в современном обществе. Совместные планы, приглашения, праздники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Виды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активного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отдыха</w:t>
            </w:r>
            <w:proofErr w:type="spellEnd"/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Совместные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занятия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Дружба</w:t>
            </w:r>
            <w:proofErr w:type="spellEnd"/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Совместные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занятия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Дружба</w:t>
            </w:r>
            <w:proofErr w:type="spellEnd"/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Досуг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молодежи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Музыка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Кино</w:t>
            </w:r>
            <w:proofErr w:type="spellEnd"/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Досуг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молодежи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Театр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Кино</w:t>
            </w:r>
            <w:proofErr w:type="spellEnd"/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Досуг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молодежи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Театр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Кино</w:t>
            </w:r>
            <w:proofErr w:type="spellEnd"/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Досуг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молодежи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Популярная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Досуг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молодежи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Электронная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 по теме "Молодежь в современном обществе. Досуг молодежи: чтение, кино, театр, музыка, музеи, Интернет, компьютерные игры.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Любовь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дружба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 по теме "Молодежь в современном обществе. Досуг молодежи: чтение, кино, театр, музыка, музеи, Интернет, компьютерные игры.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Любовь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дружба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Молодежная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мода</w:t>
            </w:r>
            <w:proofErr w:type="spellEnd"/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Карманные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деньги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Траты</w:t>
            </w:r>
            <w:proofErr w:type="spellEnd"/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Карманные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деньги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Заработок</w:t>
            </w:r>
            <w:proofErr w:type="spellEnd"/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Покупки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Финансовая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грамотность</w:t>
            </w:r>
            <w:proofErr w:type="spellEnd"/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 по теме "Покупки: одежда, обувь, продукты питания.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Карманные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деньги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Молодежная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мода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Туризм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Виды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путешествий</w:t>
            </w:r>
            <w:proofErr w:type="spellEnd"/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Путешествие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семьей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друзьями</w:t>
            </w:r>
            <w:proofErr w:type="spellEnd"/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Путешествие по России и зарубежным странам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Путешествие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Погода</w:t>
            </w:r>
            <w:proofErr w:type="spellEnd"/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Виды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путешествий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Круизы</w:t>
            </w:r>
            <w:proofErr w:type="spellEnd"/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по теме "Туризм. Виды отдыха. Путешествия по России и зарубежным странам"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 по теме "Туризм. Виды отдыха. Путешествия по России и зарубежным странам"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Защита окружающей среды. Борьба с мусором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Загрязнение окружающей среды: загрязнение воды, воздуха, почвы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Защита окружающей среды. </w:t>
            </w:r>
            <w:proofErr w:type="gramStart"/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Исчезающие</w:t>
            </w:r>
            <w:proofErr w:type="gramEnd"/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выды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животных.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Охрана</w:t>
            </w:r>
            <w:proofErr w:type="spellEnd"/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Защита окружающей среды. Борьба с отходами.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Переработка</w:t>
            </w:r>
            <w:proofErr w:type="spellEnd"/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Проблемы экологии. Причины и последствия изменения климата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Проблемы экологии. Причины и последствия изменения климата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Городские условия проживания. Плюсы и минусы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Природа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Флора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фауна</w:t>
            </w:r>
            <w:proofErr w:type="spellEnd"/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Знаменитые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природные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заповедники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мира</w:t>
            </w:r>
            <w:proofErr w:type="spellEnd"/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Защита окружающей среды. Загрязнение воды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Защита окружающей среды. Повторное использование ресурсов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Защита окружающей среды. Заповедники России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Стихийные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бедствия</w:t>
            </w:r>
            <w:proofErr w:type="spellEnd"/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Условия проживания в сельской местности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 по теме "Проблемы экологии. Защита окружающей среды. Стихийные бедствия.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Условия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проживания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городской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сельской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местности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 по теме "Проблемы экологии. Защита окружающей среды. Стихийные бедствия.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Условия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проживания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городской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сельской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местности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Технический прогресс. Гаджеты. Влияние на жизнь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Технический прогресс. Современные средства связи.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Польза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вред</w:t>
            </w:r>
            <w:proofErr w:type="spellEnd"/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Технический прогресс. Современные средства связи.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Польза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вред</w:t>
            </w:r>
            <w:proofErr w:type="spellEnd"/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Прогресс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Научная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фантастика</w:t>
            </w:r>
            <w:proofErr w:type="spellEnd"/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Гаджеты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Перспективы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последствия</w:t>
            </w:r>
            <w:proofErr w:type="spellEnd"/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Вклад стран изучаемого языка в развитие науки.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Технический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прогресс</w:t>
            </w:r>
            <w:proofErr w:type="spellEnd"/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История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изобретений</w:t>
            </w:r>
            <w:proofErr w:type="spellEnd"/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Технический прогресс на благо окружающей среды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 по теме "Технический прогресс: перспективы и последствия.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Современные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средства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связи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мобильные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телефоны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смартфоны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планшеты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компьютеры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)"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Страна изучаемого языка. Культурные и спортивные традиции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Страна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изучаемого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языка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Достопримечательности</w:t>
            </w:r>
            <w:proofErr w:type="spellEnd"/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Страна изучаемого языка. Национальные праздники и обычаи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Страна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изучаемого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языка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Достопримечательности</w:t>
            </w:r>
            <w:proofErr w:type="spellEnd"/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Страна изучаемого языка. Культура. Национальные блюда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Родная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страна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Достопримечательности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Родная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страна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Национальная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кухня</w:t>
            </w:r>
            <w:proofErr w:type="spellEnd"/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gramStart"/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 и контроль по теме "Родная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праздники, знаменательные даты, традиции, обычаи); страницы истории"</w:t>
            </w:r>
            <w:proofErr w:type="gramEnd"/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Выдающаяся личность родной страны. Писатель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Выдающаяся личность страны изучаемого языка.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Писатель</w:t>
            </w:r>
            <w:proofErr w:type="spellEnd"/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Выдающаяся личность родной страны. Певец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Выдающиеся люди родной страны. Спортсмены.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Выдающиеся люди родной страны. Космонавты</w:t>
            </w:r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gramStart"/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по теме "Выдающиеся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т.д."</w:t>
            </w:r>
            <w:proofErr w:type="gramEnd"/>
          </w:p>
        </w:tc>
        <w:tc>
          <w:tcPr>
            <w:tcW w:w="139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rPr>
                <w:sz w:val="24"/>
                <w:szCs w:val="24"/>
              </w:rPr>
            </w:pPr>
          </w:p>
        </w:tc>
      </w:tr>
    </w:tbl>
    <w:p w:rsidR="00162B72" w:rsidRPr="00DA33F6" w:rsidRDefault="00162B72">
      <w:pPr>
        <w:rPr>
          <w:sz w:val="24"/>
          <w:szCs w:val="24"/>
        </w:rPr>
        <w:sectPr w:rsidR="00162B72" w:rsidRPr="00DA33F6" w:rsidSect="008813AF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162B72" w:rsidRPr="00DA33F6" w:rsidRDefault="004F1471">
      <w:pPr>
        <w:spacing w:after="0"/>
        <w:ind w:left="120"/>
        <w:rPr>
          <w:sz w:val="24"/>
          <w:szCs w:val="24"/>
        </w:rPr>
      </w:pPr>
      <w:r w:rsidRPr="00DA33F6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3688"/>
        <w:gridCol w:w="1570"/>
        <w:gridCol w:w="2028"/>
        <w:gridCol w:w="1729"/>
      </w:tblGrid>
      <w:tr w:rsidR="00162B72" w:rsidRPr="00DA33F6">
        <w:trPr>
          <w:trHeight w:val="144"/>
          <w:tblCellSpacing w:w="20" w:type="nil"/>
        </w:trPr>
        <w:tc>
          <w:tcPr>
            <w:tcW w:w="7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DA33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DA33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DA33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B72" w:rsidRPr="00861A34" w:rsidRDefault="00861A34" w:rsidP="00861A34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Дата</w:t>
            </w:r>
          </w:p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B72" w:rsidRPr="00DA33F6" w:rsidRDefault="00162B7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B72" w:rsidRPr="00DA33F6" w:rsidRDefault="00162B72">
            <w:pPr>
              <w:rPr>
                <w:sz w:val="24"/>
                <w:szCs w:val="24"/>
              </w:rPr>
            </w:pP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DA33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DA33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A33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B72" w:rsidRPr="00DA33F6" w:rsidRDefault="00162B72">
            <w:pPr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Популярные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профессии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Структура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to have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smth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done.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Словообразовательные </w:t>
            </w:r>
            <w:proofErr w:type="spellStart"/>
            <w:proofErr w:type="gramStart"/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суф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-фиксы</w:t>
            </w:r>
            <w:proofErr w:type="gramEnd"/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–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er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-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or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-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ist</w:t>
            </w:r>
            <w:proofErr w:type="spellEnd"/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Необходимые качества для различной </w:t>
            </w:r>
            <w:proofErr w:type="gramStart"/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про-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фессиональной</w:t>
            </w:r>
            <w:proofErr w:type="spellEnd"/>
            <w:proofErr w:type="gramEnd"/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деятельности.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Выбор профессии. Местоимения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neither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either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Союз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whether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Государственное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Великоб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Ведущие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университеты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Великобритании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Неопределенные местоимения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nobody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no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one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none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Ведущие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университеты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России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Изучение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иностранных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языков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Претворение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мечты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жизнь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Претворение мечты в жизнь. Метафора.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Слова-связки, выстраивающие логику текста.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Выбор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будущей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профессии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№ 1 по теме: «Шаги к карьере»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Выбор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будущей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профессии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Закрепление</w:t>
            </w:r>
            <w:proofErr w:type="spellEnd"/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по теме «Шаги в карьере»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Проверь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себя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 навыков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аудирования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письма.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Контроль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лексико-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грамматических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навыков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над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ошибками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Контроль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навыков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говорения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Контроль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навыков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чтения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Различные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определения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понятия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культуры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Множественное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число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имен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существительных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Традиции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обычаи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Притяжательный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падеж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имен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существительных</w:t>
            </w:r>
            <w:proofErr w:type="spellEnd"/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Ценности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убеждения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Ценности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убеждения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Исчисляемые и неисчисляемые имена существительные.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Литература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Литература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Изобразительное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Музеи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картинные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галереи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Музеи и картинные галереи. Артикль с именами собственными.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Музыка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Театр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Кино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№ 2 по теме: «Шаги к культуре »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Шаги к пониманию культуры. Работа над ошибками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Принятые нормы поведения в обществе.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Проверь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себя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 навыков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аудирования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письма.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Контроль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лексико-грамматических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навыков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над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ошибками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Контроль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навыков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говорения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Контроль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навыков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чтения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Технический прогресс – «за» и «против».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Технический прогресс – «за» и «против».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Наречия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Широкозначные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существительные</w:t>
            </w:r>
            <w:proofErr w:type="spellEnd"/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gramStart"/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Изобретения</w:t>
            </w:r>
            <w:proofErr w:type="gramEnd"/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которые изменили мир. Наречия.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21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век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век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глобальной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компьютеризации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Влияние компьютерных технологий на жизнь человека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Стив Джобс – человек-легенда мира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компьютеров</w:t>
            </w:r>
            <w:proofErr w:type="gramStart"/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.К</w:t>
            </w:r>
            <w:proofErr w:type="gramEnd"/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онтроль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чтения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Наречия</w:t>
            </w:r>
            <w:proofErr w:type="spellEnd"/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Альфред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Нобель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Нобелевские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лауреаты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Контроль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говорения</w:t>
            </w:r>
            <w:proofErr w:type="spellEnd"/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Числительные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Великие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изобретения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открытия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Кооперация различных госуда</w:t>
            </w:r>
            <w:proofErr w:type="gramStart"/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рств в р</w:t>
            </w:r>
            <w:proofErr w:type="gramEnd"/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ешении научных и технологических проблем.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Попытки приостановить развитие научной мысли и прогресса в отдельном регионе – американские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эмиши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Развитие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науки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техники</w:t>
            </w:r>
            <w:proofErr w:type="spellEnd"/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Английские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синонимы</w:t>
            </w:r>
            <w:proofErr w:type="spellEnd"/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Новая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техническая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революция</w:t>
            </w:r>
            <w:proofErr w:type="spellEnd"/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Новая техническая революция и СМИ.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Век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коммуникации</w:t>
            </w:r>
            <w:proofErr w:type="spellEnd"/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Век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коммуникации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Век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коммуникации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по теме «Шаги к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эффективной коммуникации»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 навыков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аудирования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письма.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Контроль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лексико-грамматических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навыков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Контроль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навыков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говорения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над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ошибками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над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ошибками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Процесс глобализации в современном мире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Процесс глобализации в современном мире.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Место роботов и иных механических «помощников» человека в обществе будущего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Будущее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планеты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Будущее планеты. Инфинитив и герундий.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Проблемы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современного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мира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Проблемы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глобализации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Контроль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говорения</w:t>
            </w:r>
            <w:proofErr w:type="spellEnd"/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Факты проникновения элементов культуры в культурный фонд иных народов.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Сложное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дополнение</w:t>
            </w:r>
            <w:proofErr w:type="spellEnd"/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Космический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туризм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Контроль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чтения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Сослагательное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наклонение</w:t>
            </w:r>
            <w:proofErr w:type="spellEnd"/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Освоение космического пространства, кооперация государств в этом процессе.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Возможные пути развития транспорта, городов, образования в будущем.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Проблемы искусственного интеллекта. Сослагательное наклонение.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Экологические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проблемы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ближайших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лет</w:t>
            </w:r>
            <w:proofErr w:type="spellEnd"/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Статус английского языка в наши дни и </w:t>
            </w:r>
            <w:proofErr w:type="gramStart"/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обществе</w:t>
            </w:r>
            <w:proofErr w:type="gramEnd"/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будущего.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Возможные изменения личности человека в обществе будущего.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по теме «Шаги к будущему»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"Шаги к будущему"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Выдающиеся люди родной страны. Певцы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Выдающиеся личности страны изучаемого языка.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Писатели</w:t>
            </w:r>
            <w:proofErr w:type="spellEnd"/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Выдающиеся люди страны изучаемого языка.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Выдающиеся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медицинские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работники</w:t>
            </w:r>
            <w:proofErr w:type="spellEnd"/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Выдающиеся люди родной страны. Певец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Выдающиеся личности заруб стран. Спортсмен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Выдающиеся люди родной страны. Писатели-классики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gramStart"/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по теме "Выдающиеся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т.д."</w:t>
            </w:r>
            <w:proofErr w:type="gramEnd"/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62B72" w:rsidRPr="00DA33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162B72" w:rsidRPr="00DA33F6" w:rsidRDefault="004F14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A33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62B72" w:rsidRPr="00DA33F6" w:rsidRDefault="00162B72">
            <w:pPr>
              <w:rPr>
                <w:sz w:val="24"/>
                <w:szCs w:val="24"/>
              </w:rPr>
            </w:pPr>
          </w:p>
        </w:tc>
      </w:tr>
    </w:tbl>
    <w:p w:rsidR="00162B72" w:rsidRPr="00DA33F6" w:rsidRDefault="00162B72">
      <w:pPr>
        <w:rPr>
          <w:sz w:val="24"/>
          <w:szCs w:val="24"/>
        </w:rPr>
        <w:sectPr w:rsidR="00162B72" w:rsidRPr="00DA33F6" w:rsidSect="008813AF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162B72" w:rsidRPr="00861A34" w:rsidRDefault="004F1471">
      <w:pPr>
        <w:spacing w:after="0"/>
        <w:ind w:left="120"/>
        <w:rPr>
          <w:sz w:val="24"/>
          <w:szCs w:val="24"/>
          <w:lang w:val="ru-RU"/>
        </w:rPr>
      </w:pPr>
      <w:bookmarkStart w:id="8" w:name="block-15950421"/>
      <w:bookmarkEnd w:id="7"/>
      <w:r w:rsidRPr="00861A34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162B72" w:rsidRDefault="004F1471">
      <w:pPr>
        <w:spacing w:after="0" w:line="48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861A34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861A34" w:rsidRPr="00861A34" w:rsidRDefault="00861A34" w:rsidP="00861A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</w:pPr>
      <w:r w:rsidRPr="00861A34"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  <w:sym w:font="Symbol" w:char="F0B7"/>
      </w:r>
      <w:r w:rsidRPr="00861A34"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  <w:t xml:space="preserve"> Учебник «Английский язык». РИТМ. ФГОС. (10, 11) класс. О.В. Афанасьева, И.В. Михеева,</w:t>
      </w:r>
    </w:p>
    <w:p w:rsidR="00861A34" w:rsidRPr="00861A34" w:rsidRDefault="00861A34" w:rsidP="00861A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</w:pPr>
      <w:r w:rsidRPr="00861A34"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  <w:t>К.М. Баранова. – М.: Дрофа, 2020 – (</w:t>
      </w:r>
      <w:proofErr w:type="spellStart"/>
      <w:r w:rsidRPr="00861A34"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  <w:t>Rainbow</w:t>
      </w:r>
      <w:proofErr w:type="spellEnd"/>
      <w:r w:rsidRPr="00861A34"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  <w:t xml:space="preserve"> </w:t>
      </w:r>
      <w:proofErr w:type="spellStart"/>
      <w:r w:rsidRPr="00861A34"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  <w:t>English</w:t>
      </w:r>
      <w:proofErr w:type="spellEnd"/>
      <w:r w:rsidRPr="00861A34"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  <w:t>).</w:t>
      </w:r>
    </w:p>
    <w:p w:rsidR="00162B72" w:rsidRPr="00861A34" w:rsidRDefault="00162B72" w:rsidP="00861A34">
      <w:pPr>
        <w:spacing w:after="0" w:line="480" w:lineRule="auto"/>
        <w:ind w:left="120"/>
        <w:rPr>
          <w:sz w:val="24"/>
          <w:szCs w:val="24"/>
          <w:lang w:val="ru-RU"/>
        </w:rPr>
      </w:pPr>
    </w:p>
    <w:p w:rsidR="00162B72" w:rsidRPr="00861A34" w:rsidRDefault="004F1471">
      <w:pPr>
        <w:spacing w:after="0" w:line="480" w:lineRule="auto"/>
        <w:ind w:left="120"/>
        <w:rPr>
          <w:sz w:val="24"/>
          <w:szCs w:val="24"/>
          <w:lang w:val="ru-RU"/>
        </w:rPr>
      </w:pPr>
      <w:r w:rsidRPr="00861A34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061ADC" w:rsidRPr="00061ADC" w:rsidRDefault="004F1471" w:rsidP="00061ADC">
      <w:pPr>
        <w:shd w:val="clear" w:color="auto" w:fill="FFFFFF"/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</w:pPr>
      <w:r w:rsidRPr="00861A34">
        <w:rPr>
          <w:rFonts w:ascii="Times New Roman" w:hAnsi="Times New Roman"/>
          <w:color w:val="000000"/>
          <w:sz w:val="24"/>
          <w:szCs w:val="24"/>
          <w:lang w:val="ru-RU"/>
        </w:rPr>
        <w:t>​‌‌​</w:t>
      </w:r>
      <w:r w:rsidR="00061ADC" w:rsidRPr="00061ADC"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  <w:t xml:space="preserve"> 1 Федеральный закон «Об образовании в Российской Федерации» (от 29.12.2012 N 273-ФЗ).</w:t>
      </w:r>
    </w:p>
    <w:p w:rsidR="00061ADC" w:rsidRPr="00061ADC" w:rsidRDefault="00061ADC" w:rsidP="00061ADC">
      <w:pPr>
        <w:shd w:val="clear" w:color="auto" w:fill="FFFFFF"/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</w:pPr>
      <w:r w:rsidRPr="00061ADC"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  <w:t xml:space="preserve">2. Примерная основная образовательная программа среднего общего образования «Иностранный язык» (одобрена решением федерального учебно-методического объединения по общему образованию, протокол от 27 сентября 2021г. № 3/21). </w:t>
      </w:r>
      <w:hyperlink r:id="rId8" w:history="1">
        <w:r w:rsidRPr="00061ADC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https://fgosreestr.ru/oop/521</w:t>
        </w:r>
      </w:hyperlink>
      <w:r w:rsidRPr="00061ADC"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  <w:t xml:space="preserve"> </w:t>
      </w:r>
    </w:p>
    <w:p w:rsidR="00061ADC" w:rsidRPr="00061ADC" w:rsidRDefault="00061ADC" w:rsidP="00061ADC">
      <w:pPr>
        <w:shd w:val="clear" w:color="auto" w:fill="FFFFFF"/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</w:pPr>
      <w:r w:rsidRPr="00061ADC"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  <w:t>3 Учебно-методические комплекты (учебники, рабочие тетради) по английскому языку для 10 – 11 классов серии «</w:t>
      </w:r>
      <w:proofErr w:type="spellStart"/>
      <w:r w:rsidRPr="00061ADC"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  <w:t>Rainbow</w:t>
      </w:r>
      <w:proofErr w:type="spellEnd"/>
      <w:r w:rsidRPr="00061ADC"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  <w:t xml:space="preserve"> </w:t>
      </w:r>
      <w:proofErr w:type="spellStart"/>
      <w:r w:rsidRPr="00061ADC"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  <w:t>English</w:t>
      </w:r>
      <w:proofErr w:type="spellEnd"/>
      <w:r w:rsidRPr="00061ADC"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  <w:t>» (Радужный английский).</w:t>
      </w:r>
    </w:p>
    <w:p w:rsidR="00061ADC" w:rsidRPr="00061ADC" w:rsidRDefault="00061ADC" w:rsidP="00061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</w:pPr>
      <w:r w:rsidRPr="00061ADC"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  <w:t>Учебники включены в федеральный перечень учебников, рекомендованных Министерством образования и науки РФ</w:t>
      </w:r>
    </w:p>
    <w:p w:rsidR="00061ADC" w:rsidRPr="00061ADC" w:rsidRDefault="00061ADC" w:rsidP="00061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</w:pPr>
      <w:r w:rsidRPr="00061ADC"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  <w:sym w:font="Symbol" w:char="F0B7"/>
      </w:r>
      <w:r w:rsidRPr="00061ADC"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  <w:t xml:space="preserve"> Рабочая тетрадь «Английский язык». РИТМ. ФГОС. (10, 11) класс: рабочая тетрадь/О.В. Афанасьева, И.В. Михеева, К.М. Баранова. – М.: Дрофа, 2020 – (</w:t>
      </w:r>
      <w:proofErr w:type="spellStart"/>
      <w:r w:rsidRPr="00061ADC"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  <w:t>Rainbow</w:t>
      </w:r>
      <w:proofErr w:type="spellEnd"/>
      <w:r w:rsidRPr="00061ADC"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  <w:t xml:space="preserve"> </w:t>
      </w:r>
      <w:proofErr w:type="spellStart"/>
      <w:r w:rsidRPr="00061ADC"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  <w:t>English</w:t>
      </w:r>
      <w:proofErr w:type="spellEnd"/>
      <w:r w:rsidRPr="00061ADC"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  <w:t>);</w:t>
      </w:r>
    </w:p>
    <w:p w:rsidR="00061ADC" w:rsidRPr="00061ADC" w:rsidRDefault="00061ADC" w:rsidP="00061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</w:pPr>
      <w:r w:rsidRPr="00061ADC"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  <w:sym w:font="Symbol" w:char="F0B7"/>
      </w:r>
      <w:r w:rsidRPr="00061ADC"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  <w:t xml:space="preserve"> </w:t>
      </w:r>
      <w:proofErr w:type="spellStart"/>
      <w:r w:rsidRPr="00061ADC"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  <w:t>Аудиоприложение</w:t>
      </w:r>
      <w:proofErr w:type="spellEnd"/>
      <w:r w:rsidRPr="00061ADC"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  <w:t xml:space="preserve"> «Английский язык». ФГОС. (10, 11) класс: </w:t>
      </w:r>
      <w:proofErr w:type="spellStart"/>
      <w:r w:rsidRPr="00061ADC"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  <w:t>Аудиокурс</w:t>
      </w:r>
      <w:proofErr w:type="spellEnd"/>
      <w:r w:rsidRPr="00061ADC"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  <w:t xml:space="preserve"> (CDmp3)</w:t>
      </w:r>
    </w:p>
    <w:p w:rsidR="00061ADC" w:rsidRPr="00061ADC" w:rsidRDefault="00061ADC" w:rsidP="00061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</w:pPr>
      <w:r w:rsidRPr="00061ADC"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  <w:t>к учебнику и рабочим тетрадям/О.В. Афанасьева, И.В. Михеева, К.М. Баранова. – М.: Дрофа, 2020 – (</w:t>
      </w:r>
      <w:proofErr w:type="spellStart"/>
      <w:r w:rsidRPr="00061ADC"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  <w:t>Rainbow</w:t>
      </w:r>
      <w:proofErr w:type="spellEnd"/>
      <w:r w:rsidRPr="00061ADC"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  <w:t xml:space="preserve"> </w:t>
      </w:r>
      <w:proofErr w:type="spellStart"/>
      <w:r w:rsidRPr="00061ADC"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  <w:t>English</w:t>
      </w:r>
      <w:proofErr w:type="spellEnd"/>
      <w:r w:rsidRPr="00061ADC"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  <w:t>);</w:t>
      </w:r>
    </w:p>
    <w:p w:rsidR="00061ADC" w:rsidRPr="00061ADC" w:rsidRDefault="00061ADC" w:rsidP="00061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</w:pPr>
      <w:r w:rsidRPr="00061ADC"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  <w:sym w:font="Symbol" w:char="F0B7"/>
      </w:r>
      <w:r w:rsidRPr="00061ADC"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  <w:t xml:space="preserve"> Лексико-грамматический практикум «Английский язык». РИТМ. ФГОС. (10, 11) класс: лексико-грамматический практикум/О.В. Афанасьева, И.В. Михеева, К.М. Баранова. – М.: Дрофа, 2020 – (</w:t>
      </w:r>
      <w:proofErr w:type="spellStart"/>
      <w:r w:rsidRPr="00061ADC"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  <w:t>Rainbow</w:t>
      </w:r>
      <w:proofErr w:type="spellEnd"/>
      <w:r w:rsidRPr="00061ADC"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  <w:t xml:space="preserve"> </w:t>
      </w:r>
      <w:proofErr w:type="spellStart"/>
      <w:r w:rsidRPr="00061ADC"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  <w:t>English</w:t>
      </w:r>
      <w:proofErr w:type="spellEnd"/>
      <w:r w:rsidRPr="00061ADC"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  <w:t>);</w:t>
      </w:r>
    </w:p>
    <w:p w:rsidR="00061ADC" w:rsidRPr="00061ADC" w:rsidRDefault="00061ADC" w:rsidP="00061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</w:pPr>
      <w:r w:rsidRPr="00061ADC"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  <w:sym w:font="Symbol" w:char="F0B7"/>
      </w:r>
      <w:r w:rsidRPr="00061ADC"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  <w:t xml:space="preserve"> Диагностические работы «</w:t>
      </w:r>
      <w:proofErr w:type="spellStart"/>
      <w:r w:rsidRPr="00061ADC"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  <w:t>Английскийязык</w:t>
      </w:r>
      <w:proofErr w:type="spellEnd"/>
      <w:r w:rsidRPr="00061ADC"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  <w:t>». ФГОС.(10,11) диагностические работы/ О.В. Афанасьева, И.В. Михеева, К.М. Баранова. – М.: Дрофа, 2020– (</w:t>
      </w:r>
      <w:proofErr w:type="spellStart"/>
      <w:r w:rsidRPr="00061ADC"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  <w:t>Rainbow</w:t>
      </w:r>
      <w:proofErr w:type="spellEnd"/>
      <w:r w:rsidRPr="00061ADC"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  <w:t xml:space="preserve"> </w:t>
      </w:r>
      <w:proofErr w:type="spellStart"/>
      <w:r w:rsidRPr="00061ADC"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  <w:t>English</w:t>
      </w:r>
      <w:proofErr w:type="spellEnd"/>
      <w:r w:rsidRPr="00061ADC"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  <w:t>);</w:t>
      </w:r>
    </w:p>
    <w:p w:rsidR="00061ADC" w:rsidRPr="00061ADC" w:rsidRDefault="00061ADC" w:rsidP="00061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</w:pPr>
      <w:r w:rsidRPr="00061ADC"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  <w:sym w:font="Symbol" w:char="F0B7"/>
      </w:r>
      <w:r w:rsidRPr="00061ADC"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  <w:t xml:space="preserve"> Контрольные работы «Английский язык». РИТМ. ФГОС. (10, 11) класс: контрольные работы/ О.В. Афанасьева, И.В. Михеева, К.М. Баранова. – М.: Дрофа, 2020 – (</w:t>
      </w:r>
      <w:proofErr w:type="spellStart"/>
      <w:r w:rsidRPr="00061ADC"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  <w:t>Rainbow</w:t>
      </w:r>
      <w:proofErr w:type="spellEnd"/>
      <w:r w:rsidRPr="00061ADC"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  <w:t xml:space="preserve"> </w:t>
      </w:r>
      <w:proofErr w:type="spellStart"/>
      <w:r w:rsidRPr="00061ADC"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  <w:t>English</w:t>
      </w:r>
      <w:proofErr w:type="spellEnd"/>
      <w:r w:rsidRPr="00061ADC"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  <w:t>);</w:t>
      </w:r>
    </w:p>
    <w:p w:rsidR="00061ADC" w:rsidRPr="00061ADC" w:rsidRDefault="00061ADC" w:rsidP="00061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</w:pPr>
      <w:r w:rsidRPr="00061ADC"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  <w:sym w:font="Symbol" w:char="F0B7"/>
      </w:r>
      <w:r w:rsidRPr="00061ADC"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  <w:t xml:space="preserve"> Книга для чтения «Английский язык». РИТМ. ФГОС. (10, 11) класс: книга для чтения/ О.В. Афанасьева, И.В. Михеева, К.М. Баранова. – М.: Дрофа, 2020 – (</w:t>
      </w:r>
      <w:proofErr w:type="spellStart"/>
      <w:r w:rsidRPr="00061ADC"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  <w:t>Rainbow</w:t>
      </w:r>
      <w:proofErr w:type="spellEnd"/>
      <w:r w:rsidRPr="00061ADC"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  <w:t xml:space="preserve"> </w:t>
      </w:r>
      <w:proofErr w:type="spellStart"/>
      <w:r w:rsidRPr="00061ADC"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  <w:t>English</w:t>
      </w:r>
      <w:proofErr w:type="spellEnd"/>
      <w:r w:rsidRPr="00061ADC"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  <w:t>).</w:t>
      </w:r>
    </w:p>
    <w:p w:rsidR="00162B72" w:rsidRPr="00861A34" w:rsidRDefault="00162B72">
      <w:pPr>
        <w:spacing w:after="0"/>
        <w:ind w:left="120"/>
        <w:rPr>
          <w:sz w:val="24"/>
          <w:szCs w:val="24"/>
          <w:lang w:val="ru-RU"/>
        </w:rPr>
      </w:pPr>
    </w:p>
    <w:p w:rsidR="00162B72" w:rsidRDefault="004F1471">
      <w:pPr>
        <w:spacing w:after="0" w:line="48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DA33F6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061ADC" w:rsidRPr="00061ADC" w:rsidRDefault="00061ADC" w:rsidP="00061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</w:pPr>
      <w:r w:rsidRPr="00061ADC"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  <w:t>1 Аудиозаписи к УМК серии «</w:t>
      </w:r>
      <w:proofErr w:type="spellStart"/>
      <w:r w:rsidRPr="00061ADC"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  <w:t>Rainbow</w:t>
      </w:r>
      <w:proofErr w:type="spellEnd"/>
      <w:r w:rsidRPr="00061ADC"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  <w:t xml:space="preserve"> </w:t>
      </w:r>
      <w:proofErr w:type="spellStart"/>
      <w:r w:rsidRPr="00061ADC"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  <w:t>English</w:t>
      </w:r>
      <w:proofErr w:type="spellEnd"/>
      <w:r w:rsidRPr="00061ADC"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  <w:t>» для 10 – 11 классов.</w:t>
      </w:r>
    </w:p>
    <w:p w:rsidR="00061ADC" w:rsidRPr="00061ADC" w:rsidRDefault="00061ADC" w:rsidP="00061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</w:pPr>
      <w:r w:rsidRPr="00061ADC"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  <w:t>2 Мультимедийные приложения (электронные образовательные ресурсы) к УМК серии</w:t>
      </w:r>
    </w:p>
    <w:p w:rsidR="00061ADC" w:rsidRPr="00061ADC" w:rsidRDefault="00061ADC" w:rsidP="00061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</w:pPr>
      <w:r w:rsidRPr="00061ADC"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  <w:t>«</w:t>
      </w:r>
      <w:proofErr w:type="spellStart"/>
      <w:r w:rsidRPr="00061ADC"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  <w:t>Rainbow</w:t>
      </w:r>
      <w:proofErr w:type="spellEnd"/>
      <w:r w:rsidRPr="00061ADC"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  <w:t xml:space="preserve"> </w:t>
      </w:r>
      <w:proofErr w:type="spellStart"/>
      <w:r w:rsidRPr="00061ADC"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  <w:t>English</w:t>
      </w:r>
      <w:proofErr w:type="spellEnd"/>
      <w:r w:rsidRPr="00061ADC"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  <w:t>» для 10 – 1 классов.</w:t>
      </w:r>
    </w:p>
    <w:p w:rsidR="00061ADC" w:rsidRPr="00061ADC" w:rsidRDefault="00061ADC" w:rsidP="00061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</w:pPr>
      <w:r w:rsidRPr="00061ADC"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  <w:lastRenderedPageBreak/>
        <w:t>3 Видеофильмы, соответствующие тематике, данной в стандарте основного общего</w:t>
      </w:r>
    </w:p>
    <w:p w:rsidR="00061ADC" w:rsidRPr="00061ADC" w:rsidRDefault="00061ADC" w:rsidP="00061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</w:pPr>
      <w:r w:rsidRPr="00061ADC"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  <w:t>образования.</w:t>
      </w:r>
    </w:p>
    <w:p w:rsidR="00061ADC" w:rsidRPr="00061ADC" w:rsidRDefault="00061ADC" w:rsidP="00061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</w:pPr>
      <w:r w:rsidRPr="00061ADC"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  <w:t>4</w:t>
      </w:r>
      <w:r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  <w:t xml:space="preserve"> </w:t>
      </w:r>
      <w:r w:rsidRPr="00061ADC"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  <w:t>Таблицы,</w:t>
      </w:r>
      <w:r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  <w:t xml:space="preserve"> </w:t>
      </w:r>
      <w:r w:rsidRPr="00061ADC"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  <w:t>соответствующие</w:t>
      </w:r>
      <w:r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  <w:t xml:space="preserve"> </w:t>
      </w:r>
      <w:r w:rsidRPr="00061ADC"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  <w:t>основным</w:t>
      </w:r>
      <w:r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  <w:t xml:space="preserve"> </w:t>
      </w:r>
      <w:r w:rsidRPr="00061ADC"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  <w:t>разделам</w:t>
      </w:r>
      <w:r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  <w:t xml:space="preserve"> </w:t>
      </w:r>
      <w:r w:rsidRPr="00061ADC"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  <w:t>грамматического</w:t>
      </w:r>
      <w:r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  <w:t xml:space="preserve"> </w:t>
      </w:r>
      <w:r w:rsidRPr="00061ADC"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  <w:t>материала,</w:t>
      </w:r>
    </w:p>
    <w:p w:rsidR="00061ADC" w:rsidRPr="00061ADC" w:rsidRDefault="00061ADC" w:rsidP="00061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</w:pPr>
      <w:r w:rsidRPr="00061ADC"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  <w:t>представленного в стандарте основного общего образования.</w:t>
      </w:r>
    </w:p>
    <w:p w:rsidR="00061ADC" w:rsidRPr="00061ADC" w:rsidRDefault="00061ADC" w:rsidP="00061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</w:pPr>
      <w:r w:rsidRPr="00061ADC"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  <w:t>5 Электронные библиотеки.</w:t>
      </w:r>
    </w:p>
    <w:p w:rsidR="00061ADC" w:rsidRPr="00061ADC" w:rsidRDefault="00061ADC" w:rsidP="00061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</w:pPr>
      <w:r w:rsidRPr="00061ADC">
        <w:rPr>
          <w:rFonts w:ascii="Times New Roman" w:eastAsia="Times New Roman" w:hAnsi="Times New Roman" w:cs="Times New Roman"/>
          <w:color w:val="34343C"/>
          <w:sz w:val="24"/>
          <w:szCs w:val="24"/>
          <w:lang w:val="ru-RU" w:eastAsia="ru-RU"/>
        </w:rPr>
        <w:t>6 Компьютерные словари.</w:t>
      </w:r>
    </w:p>
    <w:p w:rsidR="00061ADC" w:rsidRPr="00061ADC" w:rsidRDefault="00061ADC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5501D" w:rsidRPr="0085501D" w:rsidRDefault="004F1471" w:rsidP="0085501D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5501D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85501D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​‌‌</w:t>
      </w:r>
      <w:r w:rsidRPr="0085501D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="0085501D" w:rsidRPr="0085501D">
        <w:rPr>
          <w:rFonts w:ascii="Times New Roman" w:hAnsi="Times New Roman" w:cs="Times New Roman"/>
          <w:color w:val="000000"/>
          <w:sz w:val="24"/>
          <w:szCs w:val="24"/>
          <w:lang w:val="ru-RU"/>
        </w:rPr>
        <w:t>https://uchi.ru/</w:t>
      </w:r>
    </w:p>
    <w:p w:rsidR="0085501D" w:rsidRPr="0085501D" w:rsidRDefault="0085501D" w:rsidP="0085501D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5501D">
        <w:rPr>
          <w:rFonts w:ascii="Times New Roman" w:hAnsi="Times New Roman" w:cs="Times New Roman"/>
          <w:color w:val="000000"/>
          <w:sz w:val="24"/>
          <w:szCs w:val="24"/>
          <w:lang w:val="ru-RU"/>
        </w:rPr>
        <w:t>https://www.yaklass.ru/</w:t>
      </w:r>
    </w:p>
    <w:p w:rsidR="0085501D" w:rsidRPr="0085501D" w:rsidRDefault="0085501D" w:rsidP="0085501D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5501D">
        <w:rPr>
          <w:rFonts w:ascii="Times New Roman" w:hAnsi="Times New Roman" w:cs="Times New Roman"/>
          <w:color w:val="000000"/>
          <w:sz w:val="24"/>
          <w:szCs w:val="24"/>
          <w:lang w:val="ru-RU"/>
        </w:rPr>
        <w:t>https://skysmart.ru/</w:t>
      </w:r>
    </w:p>
    <w:p w:rsidR="0085501D" w:rsidRPr="0085501D" w:rsidRDefault="0085501D" w:rsidP="0085501D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5501D">
        <w:rPr>
          <w:rFonts w:ascii="Times New Roman" w:hAnsi="Times New Roman" w:cs="Times New Roman"/>
          <w:color w:val="000000"/>
          <w:sz w:val="24"/>
          <w:szCs w:val="24"/>
          <w:lang w:val="ru-RU"/>
        </w:rPr>
        <w:t>https://liteka.ru/</w:t>
      </w:r>
    </w:p>
    <w:p w:rsidR="0085501D" w:rsidRPr="0085501D" w:rsidRDefault="0085501D" w:rsidP="0085501D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5501D">
        <w:rPr>
          <w:rFonts w:ascii="Times New Roman" w:hAnsi="Times New Roman" w:cs="Times New Roman"/>
          <w:color w:val="000000"/>
          <w:sz w:val="24"/>
          <w:szCs w:val="24"/>
          <w:lang w:val="ru-RU"/>
        </w:rPr>
        <w:t>https://www.englishdom.com/grammarcards/</w:t>
      </w:r>
    </w:p>
    <w:p w:rsidR="0085501D" w:rsidRPr="0085501D" w:rsidRDefault="0085501D" w:rsidP="0085501D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5501D">
        <w:rPr>
          <w:rFonts w:ascii="Times New Roman" w:hAnsi="Times New Roman" w:cs="Times New Roman"/>
          <w:color w:val="000000"/>
          <w:sz w:val="24"/>
          <w:szCs w:val="24"/>
          <w:lang w:val="ru-RU"/>
        </w:rPr>
        <w:t>http://begin-english.ru/</w:t>
      </w:r>
    </w:p>
    <w:p w:rsidR="0085501D" w:rsidRPr="0085501D" w:rsidRDefault="0085501D" w:rsidP="0085501D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5501D">
        <w:rPr>
          <w:rFonts w:ascii="Times New Roman" w:hAnsi="Times New Roman" w:cs="Times New Roman"/>
          <w:color w:val="000000"/>
          <w:sz w:val="24"/>
          <w:szCs w:val="24"/>
          <w:lang w:val="ru-RU"/>
        </w:rPr>
        <w:t>https://www.englishgrammar.org/</w:t>
      </w:r>
    </w:p>
    <w:p w:rsidR="0085501D" w:rsidRPr="0085501D" w:rsidRDefault="0085501D" w:rsidP="0085501D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5501D">
        <w:rPr>
          <w:rFonts w:ascii="Times New Roman" w:hAnsi="Times New Roman" w:cs="Times New Roman"/>
          <w:color w:val="000000"/>
          <w:sz w:val="24"/>
          <w:szCs w:val="24"/>
          <w:lang w:val="ru-RU"/>
        </w:rPr>
        <w:t>https://foxford.ru/teachers/verbitskaya-mariya-valerievna</w:t>
      </w:r>
    </w:p>
    <w:p w:rsidR="00162B72" w:rsidRPr="0085501D" w:rsidRDefault="00162B72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bookmarkEnd w:id="8"/>
    <w:p w:rsidR="004F1471" w:rsidRPr="0085501D" w:rsidRDefault="004F1471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4F1471" w:rsidRPr="0085501D" w:rsidSect="00162B7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3538A"/>
    <w:multiLevelType w:val="multilevel"/>
    <w:tmpl w:val="4D7E57A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9532C9"/>
    <w:multiLevelType w:val="multilevel"/>
    <w:tmpl w:val="06FC3A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1C83D7A"/>
    <w:multiLevelType w:val="multilevel"/>
    <w:tmpl w:val="6C928A5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4D665C0"/>
    <w:multiLevelType w:val="multilevel"/>
    <w:tmpl w:val="9A6244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BC405F2"/>
    <w:multiLevelType w:val="multilevel"/>
    <w:tmpl w:val="89A054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8522B33"/>
    <w:multiLevelType w:val="multilevel"/>
    <w:tmpl w:val="039841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BA71B48"/>
    <w:multiLevelType w:val="multilevel"/>
    <w:tmpl w:val="A11E727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62B72"/>
    <w:rsid w:val="00061ADC"/>
    <w:rsid w:val="00162B72"/>
    <w:rsid w:val="003F20B9"/>
    <w:rsid w:val="004F1471"/>
    <w:rsid w:val="0085501D"/>
    <w:rsid w:val="00861A34"/>
    <w:rsid w:val="008813AF"/>
    <w:rsid w:val="00B204B6"/>
    <w:rsid w:val="00B561C6"/>
    <w:rsid w:val="00C90C9F"/>
    <w:rsid w:val="00DA33F6"/>
    <w:rsid w:val="00DC4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62B7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62B7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81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813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03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8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gosreestr.ru/oop/521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B5E480-0C6D-4FF4-B159-3B55744C3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53</Pages>
  <Words>15322</Words>
  <Characters>87342</Characters>
  <Application>Microsoft Office Word</Application>
  <DocSecurity>0</DocSecurity>
  <Lines>727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102460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Пользователь</cp:lastModifiedBy>
  <cp:revision>10</cp:revision>
  <cp:lastPrinted>2025-09-26T06:18:00Z</cp:lastPrinted>
  <dcterms:created xsi:type="dcterms:W3CDTF">2023-09-12T07:38:00Z</dcterms:created>
  <dcterms:modified xsi:type="dcterms:W3CDTF">2025-09-27T07:16:00Z</dcterms:modified>
</cp:coreProperties>
</file>